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8C62C32" w14:textId="6DBB87FF" w:rsidR="00625B94" w:rsidRDefault="007862AB" w:rsidP="000C3EF5">
      <w:pPr>
        <w:spacing w:line="240" w:lineRule="auto"/>
        <w:rPr>
          <w:sz w:val="24"/>
          <w:szCs w:val="24"/>
        </w:rPr>
      </w:pPr>
      <w:r w:rsidRPr="000C3EF5">
        <w:rPr>
          <w:noProof/>
          <w:sz w:val="24"/>
          <w:szCs w:val="24"/>
        </w:rPr>
        <mc:AlternateContent>
          <mc:Choice Requires="wps">
            <w:drawing>
              <wp:anchor distT="0" distB="0" distL="114300" distR="114300" simplePos="0" relativeHeight="251660288" behindDoc="0" locked="0" layoutInCell="1" allowOverlap="1" wp14:anchorId="3F1DCD82" wp14:editId="145BF0CD">
                <wp:simplePos x="0" y="0"/>
                <wp:positionH relativeFrom="column">
                  <wp:posOffset>921113</wp:posOffset>
                </wp:positionH>
                <wp:positionV relativeFrom="paragraph">
                  <wp:posOffset>111942</wp:posOffset>
                </wp:positionV>
                <wp:extent cx="8360229" cy="646430"/>
                <wp:effectExtent l="0" t="0" r="0" b="0"/>
                <wp:wrapNone/>
                <wp:docPr id="86" name="Google Shape;86;p3"/>
                <wp:cNvGraphicFramePr/>
                <a:graphic xmlns:a="http://schemas.openxmlformats.org/drawingml/2006/main">
                  <a:graphicData uri="http://schemas.microsoft.com/office/word/2010/wordprocessingShape">
                    <wps:wsp>
                      <wps:cNvSpPr txBox="1"/>
                      <wps:spPr>
                        <a:xfrm>
                          <a:off x="0" y="0"/>
                          <a:ext cx="8360229" cy="646430"/>
                        </a:xfrm>
                        <a:prstGeom prst="rect">
                          <a:avLst/>
                        </a:prstGeom>
                        <a:noFill/>
                        <a:ln>
                          <a:noFill/>
                        </a:ln>
                      </wps:spPr>
                      <wps:txbx>
                        <w:txbxContent>
                          <w:p w14:paraId="2EE3F166" w14:textId="185E51D8" w:rsidR="000C3EF5" w:rsidRPr="000C3EF5" w:rsidRDefault="007862AB" w:rsidP="000C3EF5">
                            <w:pPr>
                              <w:jc w:val="center"/>
                              <w:rPr>
                                <w:rFonts w:ascii="Arial" w:eastAsia="Arial" w:hAnsi="Arial" w:cs="Arial"/>
                                <w:color w:val="003060"/>
                                <w:sz w:val="48"/>
                                <w:szCs w:val="48"/>
                                <w:lang w:val="en-US"/>
                              </w:rPr>
                            </w:pPr>
                            <w:r>
                              <w:rPr>
                                <w:rFonts w:ascii="Arial" w:eastAsia="Arial" w:hAnsi="Arial" w:cs="Arial"/>
                                <w:color w:val="003060"/>
                                <w:sz w:val="48"/>
                                <w:szCs w:val="48"/>
                                <w:lang w:val="en-US"/>
                              </w:rPr>
                              <w:t>T</w:t>
                            </w:r>
                            <w:r w:rsidR="00370289">
                              <w:rPr>
                                <w:rFonts w:ascii="Arial" w:eastAsia="Arial" w:hAnsi="Arial" w:cs="Arial"/>
                                <w:color w:val="003060"/>
                                <w:sz w:val="48"/>
                                <w:szCs w:val="48"/>
                                <w:lang w:val="en-US"/>
                              </w:rPr>
                              <w:t>emplate</w:t>
                            </w:r>
                            <w:r>
                              <w:rPr>
                                <w:rFonts w:ascii="Arial" w:eastAsia="Arial" w:hAnsi="Arial" w:cs="Arial"/>
                                <w:color w:val="003060"/>
                                <w:sz w:val="48"/>
                                <w:szCs w:val="48"/>
                                <w:lang w:val="en-US"/>
                              </w:rPr>
                              <w:t xml:space="preserve"> 2</w:t>
                            </w:r>
                            <w:r w:rsidR="00D477E8">
                              <w:rPr>
                                <w:rFonts w:ascii="Arial" w:eastAsia="Arial" w:hAnsi="Arial" w:cs="Arial"/>
                                <w:color w:val="003060"/>
                                <w:sz w:val="48"/>
                                <w:szCs w:val="48"/>
                                <w:lang w:val="en-US"/>
                              </w:rPr>
                              <w:t>B</w:t>
                            </w:r>
                            <w:r>
                              <w:rPr>
                                <w:rFonts w:ascii="Arial" w:eastAsia="Arial" w:hAnsi="Arial" w:cs="Arial"/>
                                <w:color w:val="003060"/>
                                <w:sz w:val="48"/>
                                <w:szCs w:val="48"/>
                                <w:lang w:val="en-US"/>
                              </w:rPr>
                              <w:t xml:space="preserve">: </w:t>
                            </w:r>
                            <w:r w:rsidR="00D477E8">
                              <w:rPr>
                                <w:rFonts w:ascii="Arial" w:eastAsia="Arial" w:hAnsi="Arial" w:cs="Arial"/>
                                <w:color w:val="003060"/>
                                <w:sz w:val="48"/>
                                <w:szCs w:val="48"/>
                                <w:lang w:val="en-US"/>
                              </w:rPr>
                              <w:t>Time-sampling coding for groupwork</w:t>
                            </w:r>
                          </w:p>
                        </w:txbxContent>
                      </wps:txbx>
                      <wps:bodyPr spcFirstLastPara="1" wrap="square" lIns="91425" tIns="45700" rIns="91425" bIns="45700" anchor="t" anchorCtr="0">
                        <a:spAutoFit/>
                      </wps:bodyPr>
                    </wps:wsp>
                  </a:graphicData>
                </a:graphic>
                <wp14:sizeRelH relativeFrom="margin">
                  <wp14:pctWidth>0</wp14:pctWidth>
                </wp14:sizeRelH>
              </wp:anchor>
            </w:drawing>
          </mc:Choice>
          <mc:Fallback>
            <w:pict>
              <v:shapetype w14:anchorId="3F1DCD82" id="_x0000_t202" coordsize="21600,21600" o:spt="202" path="m,l,21600r21600,l21600,xe">
                <v:stroke joinstyle="miter"/>
                <v:path gradientshapeok="t" o:connecttype="rect"/>
              </v:shapetype>
              <v:shape id="Google Shape;86;p3" o:spid="_x0000_s1026" type="#_x0000_t202" style="position:absolute;margin-left:72.55pt;margin-top:8.8pt;width:658.3pt;height:50.9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" filled="f" stroked="f">
                <v:textbox style="mso-fit-shape-to-text:t" inset="2.53958mm,1.2694mm,2.53958mm,1.2694mm">
                  <w:txbxContent>
                    <w:p w14:paraId="2EE3F166" w14:textId="185E51D8" w:rsidR="000C3EF5" w:rsidRPr="000C3EF5" w:rsidRDefault="007862AB" w:rsidP="000C3EF5">
                      <w:pPr>
                        <w:jc w:val="center"/>
                        <w:rPr>
                          <w:rFonts w:ascii="Arial" w:eastAsia="Arial" w:hAnsi="Arial" w:cs="Arial"/>
                          <w:color w:val="003060"/>
                          <w:sz w:val="48"/>
                          <w:szCs w:val="48"/>
                          <w:lang w:val="en-US"/>
                        </w:rPr>
                      </w:pPr>
                      <w:r>
                        <w:rPr>
                          <w:rFonts w:ascii="Arial" w:eastAsia="Arial" w:hAnsi="Arial" w:cs="Arial"/>
                          <w:color w:val="003060"/>
                          <w:sz w:val="48"/>
                          <w:szCs w:val="48"/>
                          <w:lang w:val="en-US"/>
                        </w:rPr>
                        <w:t>T</w:t>
                      </w:r>
                      <w:r w:rsidR="00370289">
                        <w:rPr>
                          <w:rFonts w:ascii="Arial" w:eastAsia="Arial" w:hAnsi="Arial" w:cs="Arial"/>
                          <w:color w:val="003060"/>
                          <w:sz w:val="48"/>
                          <w:szCs w:val="48"/>
                          <w:lang w:val="en-US"/>
                        </w:rPr>
                        <w:t>emplate</w:t>
                      </w:r>
                      <w:r>
                        <w:rPr>
                          <w:rFonts w:ascii="Arial" w:eastAsia="Arial" w:hAnsi="Arial" w:cs="Arial"/>
                          <w:color w:val="003060"/>
                          <w:sz w:val="48"/>
                          <w:szCs w:val="48"/>
                          <w:lang w:val="en-US"/>
                        </w:rPr>
                        <w:t xml:space="preserve"> 2</w:t>
                      </w:r>
                      <w:r w:rsidR="00D477E8">
                        <w:rPr>
                          <w:rFonts w:ascii="Arial" w:eastAsia="Arial" w:hAnsi="Arial" w:cs="Arial"/>
                          <w:color w:val="003060"/>
                          <w:sz w:val="48"/>
                          <w:szCs w:val="48"/>
                          <w:lang w:val="en-US"/>
                        </w:rPr>
                        <w:t>B</w:t>
                      </w:r>
                      <w:r>
                        <w:rPr>
                          <w:rFonts w:ascii="Arial" w:eastAsia="Arial" w:hAnsi="Arial" w:cs="Arial"/>
                          <w:color w:val="003060"/>
                          <w:sz w:val="48"/>
                          <w:szCs w:val="48"/>
                          <w:lang w:val="en-US"/>
                        </w:rPr>
                        <w:t xml:space="preserve">: </w:t>
                      </w:r>
                      <w:r w:rsidR="00D477E8">
                        <w:rPr>
                          <w:rFonts w:ascii="Arial" w:eastAsia="Arial" w:hAnsi="Arial" w:cs="Arial"/>
                          <w:color w:val="003060"/>
                          <w:sz w:val="48"/>
                          <w:szCs w:val="48"/>
                          <w:lang w:val="en-US"/>
                        </w:rPr>
                        <w:t>Time-sampling coding for groupwork</w:t>
                      </w:r>
                    </w:p>
                  </w:txbxContent>
                </v:textbox>
              </v:shape>
            </w:pict>
          </mc:Fallback>
        </mc:AlternateContent>
      </w:r>
      <w:r w:rsidR="000C3EF5" w:rsidRPr="000C3EF5">
        <w:rPr>
          <w:noProof/>
          <w:sz w:val="24"/>
          <w:szCs w:val="24"/>
        </w:rPr>
        <w:drawing>
          <wp:inline distT="0" distB="0" distL="0" distR="0" wp14:anchorId="313D438B" wp14:editId="0C97FC09">
            <wp:extent cx="718457" cy="653143"/>
            <wp:effectExtent l="0" t="0" r="5715" b="0"/>
            <wp:docPr id="1845427398" name="Picture 1845427398" descr="A picture containing text, vector graphics&#10;&#10;Description automatically generated"/>
            <wp:cNvGraphicFramePr/>
            <a:graphic xmlns:a="http://schemas.openxmlformats.org/drawingml/2006/main">
              <a:graphicData uri="http://schemas.openxmlformats.org/drawingml/2006/picture">
                <pic:pic xmlns:pic="http://schemas.openxmlformats.org/drawingml/2006/picture">
                  <pic:nvPicPr>
                    <pic:cNvPr id="87" name="Google Shape;87;p3" descr="A picture containing text, vector graphics&#10;&#10;Description automatically generated"/>
                    <pic:cNvPicPr preferRelativeResize="0"/>
                  </pic:nvPicPr>
                  <pic:blipFill rotWithShape="1">
                    <a:blip r:embed="rId8">
                      <a:alphaModFix/>
                    </a:blip>
                    <a:srcRect/>
                    <a:stretch/>
                  </pic:blipFill>
                  <pic:spPr>
                    <a:xfrm>
                      <a:off x="0" y="0"/>
                      <a:ext cx="725243" cy="659312"/>
                    </a:xfrm>
                    <a:prstGeom prst="rect">
                      <a:avLst/>
                    </a:prstGeom>
                    <a:noFill/>
                    <a:ln>
                      <a:noFill/>
                    </a:ln>
                  </pic:spPr>
                </pic:pic>
              </a:graphicData>
            </a:graphic>
          </wp:inline>
        </w:drawing>
      </w:r>
      <w:r w:rsidR="00625B94">
        <w:rPr>
          <w:sz w:val="24"/>
          <w:szCs w:val="24"/>
        </w:rPr>
        <w:tab/>
      </w:r>
      <w:r w:rsidR="00625B94">
        <w:rPr>
          <w:sz w:val="24"/>
          <w:szCs w:val="24"/>
        </w:rPr>
        <w:tab/>
      </w:r>
    </w:p>
    <w:p w14:paraId="1A40784E" w14:textId="0A8071CA" w:rsidR="00982B7A" w:rsidRDefault="00982B7A" w:rsidP="000C3EF5">
      <w:pPr>
        <w:spacing w:line="240" w:lineRule="auto"/>
        <w:rPr>
          <w:sz w:val="24"/>
          <w:szCs w:val="24"/>
        </w:rPr>
      </w:pPr>
    </w:p>
    <w:p w14:paraId="52E3FEB6" w14:textId="4F3E01A1" w:rsidR="00982B7A" w:rsidRDefault="00D477E8" w:rsidP="000C3EF5">
      <w:pPr>
        <w:spacing w:line="240" w:lineRule="auto"/>
        <w:rPr>
          <w:sz w:val="24"/>
          <w:szCs w:val="24"/>
        </w:rPr>
      </w:pPr>
      <w:r>
        <w:rPr>
          <w:sz w:val="24"/>
          <w:szCs w:val="24"/>
        </w:rPr>
        <w:t>‘Time sampling’ is a common technique used by researchers. It simply means sampling events at regular time intervals during an episode or whole lesson, rather than recording all the time. You don’t note down everything, but it will give you a general picture of what is going on. It also reduces the demand of live coding as your observation windows are short.</w:t>
      </w:r>
    </w:p>
    <w:p w14:paraId="316AEAB0" w14:textId="77777777" w:rsidR="00122DC4" w:rsidRDefault="00122DC4" w:rsidP="000C3EF5">
      <w:pPr>
        <w:spacing w:line="240" w:lineRule="auto"/>
        <w:rPr>
          <w:b/>
          <w:sz w:val="24"/>
          <w:szCs w:val="24"/>
        </w:rPr>
        <w:sectPr w:rsidR="00122DC4" w:rsidSect="00960164">
          <w:pgSz w:w="16838" w:h="11906" w:orient="landscape"/>
          <w:pgMar w:top="709" w:right="820" w:bottom="284" w:left="567" w:header="708" w:footer="708" w:gutter="0"/>
          <w:cols w:space="708"/>
          <w:docGrid w:linePitch="360"/>
        </w:sectPr>
      </w:pPr>
    </w:p>
    <w:p w14:paraId="1A7159DD" w14:textId="0732581C" w:rsidR="00982B7A" w:rsidRPr="00982B7A" w:rsidRDefault="00982B7A" w:rsidP="000C3EF5">
      <w:pPr>
        <w:spacing w:line="240" w:lineRule="auto"/>
        <w:rPr>
          <w:b/>
          <w:sz w:val="24"/>
          <w:szCs w:val="24"/>
        </w:rPr>
      </w:pPr>
      <w:r w:rsidRPr="00982B7A">
        <w:rPr>
          <w:b/>
          <w:sz w:val="24"/>
          <w:szCs w:val="24"/>
        </w:rPr>
        <w:t>Guidance notes:</w:t>
      </w:r>
    </w:p>
    <w:p w14:paraId="4F9DA11F" w14:textId="5F8433CD" w:rsidR="00122DC4" w:rsidRDefault="00122DC4" w:rsidP="00982B7A">
      <w:pPr>
        <w:pStyle w:val="ListParagraph"/>
        <w:numPr>
          <w:ilvl w:val="0"/>
          <w:numId w:val="14"/>
        </w:numPr>
        <w:spacing w:line="240" w:lineRule="auto"/>
        <w:rPr>
          <w:sz w:val="24"/>
          <w:szCs w:val="24"/>
        </w:rPr>
      </w:pPr>
      <w:r>
        <w:rPr>
          <w:sz w:val="24"/>
          <w:szCs w:val="24"/>
        </w:rPr>
        <w:t>Write the names of the learners in the group you are focusing on in the table below (add columns as needed). Observing 3-6 students in groups is ideal.</w:t>
      </w:r>
    </w:p>
    <w:p w14:paraId="5F9A82A3" w14:textId="7A0C942E" w:rsidR="00982B7A" w:rsidRDefault="00D477E8" w:rsidP="00982B7A">
      <w:pPr>
        <w:pStyle w:val="ListParagraph"/>
        <w:numPr>
          <w:ilvl w:val="0"/>
          <w:numId w:val="14"/>
        </w:numPr>
        <w:spacing w:line="240" w:lineRule="auto"/>
        <w:rPr>
          <w:sz w:val="24"/>
          <w:szCs w:val="24"/>
        </w:rPr>
      </w:pPr>
      <w:r>
        <w:rPr>
          <w:sz w:val="24"/>
          <w:szCs w:val="24"/>
        </w:rPr>
        <w:t>Observations have an ‘active’ and a ‘resting’ phase. Each active phase is the time window when you note down the codes that you hear.</w:t>
      </w:r>
    </w:p>
    <w:p w14:paraId="47AD3160" w14:textId="0DCD1DA8" w:rsidR="00D477E8" w:rsidRDefault="00D477E8" w:rsidP="00982B7A">
      <w:pPr>
        <w:pStyle w:val="ListParagraph"/>
        <w:numPr>
          <w:ilvl w:val="0"/>
          <w:numId w:val="14"/>
        </w:numPr>
        <w:spacing w:line="240" w:lineRule="auto"/>
        <w:rPr>
          <w:sz w:val="24"/>
          <w:szCs w:val="24"/>
        </w:rPr>
      </w:pPr>
      <w:r>
        <w:rPr>
          <w:sz w:val="24"/>
          <w:szCs w:val="24"/>
        </w:rPr>
        <w:t xml:space="preserve">You can decide how long you want the observation window to be, but they should be short to make sure that the observation isn’t too demanding (e.g. </w:t>
      </w:r>
      <w:r w:rsidR="00122DC4">
        <w:rPr>
          <w:sz w:val="24"/>
          <w:szCs w:val="24"/>
        </w:rPr>
        <w:t xml:space="preserve">each window could be </w:t>
      </w:r>
      <w:r>
        <w:rPr>
          <w:sz w:val="24"/>
          <w:szCs w:val="24"/>
        </w:rPr>
        <w:t>1 min</w:t>
      </w:r>
      <w:r w:rsidR="00122DC4">
        <w:rPr>
          <w:sz w:val="24"/>
          <w:szCs w:val="24"/>
        </w:rPr>
        <w:t>ute</w:t>
      </w:r>
      <w:r>
        <w:rPr>
          <w:sz w:val="24"/>
          <w:szCs w:val="24"/>
        </w:rPr>
        <w:t xml:space="preserve">: 40 seconds </w:t>
      </w:r>
      <w:r w:rsidR="00122DC4">
        <w:rPr>
          <w:sz w:val="24"/>
          <w:szCs w:val="24"/>
        </w:rPr>
        <w:t xml:space="preserve">for close observation and simultaneous </w:t>
      </w:r>
      <w:r>
        <w:rPr>
          <w:sz w:val="24"/>
          <w:szCs w:val="24"/>
        </w:rPr>
        <w:t xml:space="preserve">coding </w:t>
      </w:r>
      <w:r w:rsidR="00122DC4">
        <w:rPr>
          <w:sz w:val="24"/>
          <w:szCs w:val="24"/>
        </w:rPr>
        <w:t>and</w:t>
      </w:r>
      <w:r>
        <w:rPr>
          <w:sz w:val="24"/>
          <w:szCs w:val="24"/>
        </w:rPr>
        <w:t xml:space="preserve"> 20 seconds </w:t>
      </w:r>
      <w:r w:rsidR="00122DC4">
        <w:rPr>
          <w:sz w:val="24"/>
          <w:szCs w:val="24"/>
        </w:rPr>
        <w:t xml:space="preserve">for </w:t>
      </w:r>
      <w:r>
        <w:rPr>
          <w:sz w:val="24"/>
          <w:szCs w:val="24"/>
        </w:rPr>
        <w:t>resting).</w:t>
      </w:r>
    </w:p>
    <w:p w14:paraId="4FCEEFB5" w14:textId="0DBA9F09" w:rsidR="00D477E8" w:rsidRDefault="00D477E8" w:rsidP="00982B7A">
      <w:pPr>
        <w:pStyle w:val="ListParagraph"/>
        <w:numPr>
          <w:ilvl w:val="0"/>
          <w:numId w:val="14"/>
        </w:numPr>
        <w:spacing w:line="240" w:lineRule="auto"/>
        <w:rPr>
          <w:sz w:val="24"/>
          <w:szCs w:val="24"/>
        </w:rPr>
      </w:pPr>
      <w:r>
        <w:rPr>
          <w:sz w:val="24"/>
          <w:szCs w:val="24"/>
        </w:rPr>
        <w:t>Tick the relevant coding box if the student uses that code during the observation window.</w:t>
      </w:r>
    </w:p>
    <w:p w14:paraId="4B73D4C4" w14:textId="606DD8F0" w:rsidR="00D477E8" w:rsidRDefault="00D477E8" w:rsidP="00982B7A">
      <w:pPr>
        <w:pStyle w:val="ListParagraph"/>
        <w:numPr>
          <w:ilvl w:val="0"/>
          <w:numId w:val="14"/>
        </w:numPr>
        <w:spacing w:line="240" w:lineRule="auto"/>
        <w:rPr>
          <w:sz w:val="24"/>
          <w:szCs w:val="24"/>
        </w:rPr>
      </w:pPr>
      <w:r>
        <w:rPr>
          <w:sz w:val="24"/>
          <w:szCs w:val="24"/>
        </w:rPr>
        <w:t xml:space="preserve">Instead of ticking, you could choose to tally </w:t>
      </w:r>
      <w:r w:rsidRPr="00122DC4">
        <w:rPr>
          <w:i/>
          <w:sz w:val="24"/>
          <w:szCs w:val="24"/>
        </w:rPr>
        <w:t>each time</w:t>
      </w:r>
      <w:r>
        <w:rPr>
          <w:sz w:val="24"/>
          <w:szCs w:val="24"/>
        </w:rPr>
        <w:t xml:space="preserve"> the student uses the code, but be aware this is harder to do.</w:t>
      </w:r>
    </w:p>
    <w:p w14:paraId="008E7B45" w14:textId="60219A22" w:rsidR="00122DC4" w:rsidRDefault="00122DC4" w:rsidP="00982B7A">
      <w:pPr>
        <w:pStyle w:val="ListParagraph"/>
        <w:numPr>
          <w:ilvl w:val="0"/>
          <w:numId w:val="14"/>
        </w:numPr>
        <w:spacing w:line="240" w:lineRule="auto"/>
        <w:rPr>
          <w:sz w:val="24"/>
          <w:szCs w:val="24"/>
        </w:rPr>
      </w:pPr>
      <w:r>
        <w:rPr>
          <w:sz w:val="24"/>
          <w:szCs w:val="24"/>
        </w:rPr>
        <w:t>Use the comments box below the table to add any further relevant information not captured by the time-sampling coding.</w:t>
      </w:r>
    </w:p>
    <w:p w14:paraId="71284C9F" w14:textId="10F7769F" w:rsidR="00D477E8" w:rsidRDefault="00D477E8" w:rsidP="00982B7A">
      <w:pPr>
        <w:pStyle w:val="ListParagraph"/>
        <w:numPr>
          <w:ilvl w:val="0"/>
          <w:numId w:val="14"/>
        </w:numPr>
        <w:spacing w:line="240" w:lineRule="auto"/>
        <w:rPr>
          <w:sz w:val="24"/>
          <w:szCs w:val="24"/>
        </w:rPr>
      </w:pPr>
      <w:r>
        <w:rPr>
          <w:sz w:val="24"/>
          <w:szCs w:val="24"/>
        </w:rPr>
        <w:t>You could choose to video the interaction as a ‘back up’ to watch later.</w:t>
      </w:r>
    </w:p>
    <w:p w14:paraId="4C7A4C43" w14:textId="36CB3438" w:rsidR="00122DC4" w:rsidRDefault="00122DC4" w:rsidP="00370289">
      <w:pPr>
        <w:spacing w:line="240" w:lineRule="auto"/>
        <w:rPr>
          <w:sz w:val="24"/>
          <w:szCs w:val="24"/>
        </w:rPr>
      </w:pPr>
      <w:r w:rsidRPr="00122DC4">
        <w:rPr>
          <w:sz w:val="24"/>
          <w:szCs w:val="24"/>
        </w:rPr>
        <w:drawing>
          <wp:inline distT="0" distB="0" distL="0" distR="0" wp14:anchorId="2C9F1273" wp14:editId="79467763">
            <wp:extent cx="3624943" cy="373541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643958" cy="3755012"/>
                    </a:xfrm>
                    <a:prstGeom prst="rect">
                      <a:avLst/>
                    </a:prstGeom>
                  </pic:spPr>
                </pic:pic>
              </a:graphicData>
            </a:graphic>
          </wp:inline>
        </w:drawing>
      </w:r>
    </w:p>
    <w:p w14:paraId="19161B30" w14:textId="77777777" w:rsidR="00122DC4" w:rsidRDefault="00122DC4" w:rsidP="00370289">
      <w:pPr>
        <w:spacing w:line="240" w:lineRule="auto"/>
        <w:rPr>
          <w:sz w:val="24"/>
          <w:szCs w:val="24"/>
        </w:rPr>
        <w:sectPr w:rsidR="00122DC4" w:rsidSect="00122DC4">
          <w:type w:val="continuous"/>
          <w:pgSz w:w="16838" w:h="11906" w:orient="landscape"/>
          <w:pgMar w:top="709" w:right="820" w:bottom="284" w:left="567" w:header="708" w:footer="708" w:gutter="0"/>
          <w:cols w:num="2" w:space="708"/>
          <w:docGrid w:linePitch="360"/>
        </w:sectPr>
      </w:pPr>
    </w:p>
    <w:p w14:paraId="10D64F4D" w14:textId="77777777" w:rsidR="00122DC4" w:rsidRDefault="00122DC4" w:rsidP="00370289">
      <w:pPr>
        <w:spacing w:line="240" w:lineRule="auto"/>
        <w:rPr>
          <w:sz w:val="24"/>
          <w:szCs w:val="24"/>
        </w:rPr>
      </w:pPr>
    </w:p>
    <w:p w14:paraId="3A8C422D" w14:textId="56651D3F" w:rsidR="00370289" w:rsidRDefault="00370289" w:rsidP="00370289">
      <w:pPr>
        <w:spacing w:line="240" w:lineRule="auto"/>
        <w:rPr>
          <w:sz w:val="24"/>
          <w:szCs w:val="24"/>
        </w:rPr>
      </w:pPr>
      <w:r>
        <w:rPr>
          <w:sz w:val="24"/>
          <w:szCs w:val="24"/>
        </w:rPr>
        <w:t>On the next page, you can see an example of a completed template</w:t>
      </w:r>
      <w:r w:rsidR="00122DC4">
        <w:rPr>
          <w:sz w:val="24"/>
          <w:szCs w:val="24"/>
        </w:rPr>
        <w:t xml:space="preserve"> and there is a blank template for your use on the third page</w:t>
      </w:r>
      <w:r>
        <w:rPr>
          <w:sz w:val="24"/>
          <w:szCs w:val="24"/>
        </w:rPr>
        <w:t>.</w:t>
      </w:r>
    </w:p>
    <w:p w14:paraId="001FEC28" w14:textId="63C9EE72" w:rsidR="00122DC4" w:rsidRDefault="00122DC4" w:rsidP="00370289">
      <w:pPr>
        <w:spacing w:line="240" w:lineRule="auto"/>
        <w:rPr>
          <w:sz w:val="24"/>
          <w:szCs w:val="24"/>
        </w:rPr>
      </w:pPr>
    </w:p>
    <w:p w14:paraId="54CD8279" w14:textId="6B134DD9" w:rsidR="00122DC4" w:rsidRDefault="00122DC4" w:rsidP="00370289">
      <w:pPr>
        <w:spacing w:line="240" w:lineRule="auto"/>
        <w:rPr>
          <w:sz w:val="24"/>
          <w:szCs w:val="24"/>
        </w:rPr>
      </w:pPr>
    </w:p>
    <w:p w14:paraId="5E9E5B44" w14:textId="078D108B" w:rsidR="00122DC4" w:rsidRPr="00122DC4" w:rsidRDefault="00122DC4" w:rsidP="00370289">
      <w:pPr>
        <w:spacing w:line="240" w:lineRule="auto"/>
        <w:rPr>
          <w:b/>
          <w:sz w:val="24"/>
          <w:szCs w:val="24"/>
        </w:rPr>
      </w:pPr>
      <w:r w:rsidRPr="00122DC4">
        <w:rPr>
          <w:b/>
          <w:sz w:val="24"/>
          <w:szCs w:val="24"/>
        </w:rPr>
        <w:lastRenderedPageBreak/>
        <w:t>Example of completed time-sampling template:</w:t>
      </w:r>
    </w:p>
    <w:p w14:paraId="49C05AF8" w14:textId="278BDB98" w:rsidR="00122DC4" w:rsidRDefault="00122DC4" w:rsidP="00370289">
      <w:pPr>
        <w:spacing w:line="240" w:lineRule="auto"/>
        <w:rPr>
          <w:sz w:val="24"/>
          <w:szCs w:val="24"/>
        </w:rPr>
      </w:pPr>
      <w:r>
        <w:rPr>
          <w:sz w:val="24"/>
          <w:szCs w:val="24"/>
        </w:rPr>
        <w:t xml:space="preserve">This teacher, </w:t>
      </w:r>
      <w:proofErr w:type="spellStart"/>
      <w:r>
        <w:rPr>
          <w:sz w:val="24"/>
          <w:szCs w:val="24"/>
        </w:rPr>
        <w:t>Huseyin</w:t>
      </w:r>
      <w:proofErr w:type="spellEnd"/>
      <w:r>
        <w:rPr>
          <w:sz w:val="24"/>
          <w:szCs w:val="24"/>
        </w:rPr>
        <w:t>, had observed and live coded group work with four students He was looking for Reasoning and Invite Reasoning. He observed for one minute at a time and then rested for 30 seconds, recording when he heard examples of R and IR. He has also recorded some brief notes of aspects of the dialogue that seemed important.</w:t>
      </w:r>
    </w:p>
    <w:p w14:paraId="3B74105D" w14:textId="662E842B" w:rsidR="00122DC4" w:rsidRDefault="00122DC4" w:rsidP="00122DC4">
      <w:pPr>
        <w:spacing w:line="240" w:lineRule="auto"/>
        <w:jc w:val="center"/>
        <w:rPr>
          <w:sz w:val="24"/>
          <w:szCs w:val="24"/>
        </w:rPr>
      </w:pPr>
      <w:r w:rsidRPr="00122DC4">
        <w:rPr>
          <w:sz w:val="24"/>
          <w:szCs w:val="24"/>
        </w:rPr>
        <w:drawing>
          <wp:inline distT="0" distB="0" distL="0" distR="0" wp14:anchorId="2191418F" wp14:editId="1576B6B7">
            <wp:extent cx="6825342" cy="302592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837882" cy="3031486"/>
                    </a:xfrm>
                    <a:prstGeom prst="rect">
                      <a:avLst/>
                    </a:prstGeom>
                  </pic:spPr>
                </pic:pic>
              </a:graphicData>
            </a:graphic>
          </wp:inline>
        </w:drawing>
      </w:r>
    </w:p>
    <w:p w14:paraId="3B6163E7" w14:textId="22425E46" w:rsidR="00122DC4" w:rsidRDefault="00122DC4" w:rsidP="00370289">
      <w:pPr>
        <w:spacing w:line="240" w:lineRule="auto"/>
        <w:rPr>
          <w:sz w:val="24"/>
          <w:szCs w:val="24"/>
        </w:rPr>
      </w:pPr>
    </w:p>
    <w:p w14:paraId="67277699" w14:textId="6FFDBD3F" w:rsidR="00122DC4" w:rsidRDefault="00122DC4" w:rsidP="00370289">
      <w:pPr>
        <w:spacing w:line="240" w:lineRule="auto"/>
        <w:rPr>
          <w:sz w:val="24"/>
          <w:szCs w:val="24"/>
        </w:rPr>
      </w:pPr>
    </w:p>
    <w:p w14:paraId="745208C7" w14:textId="0A27B3E8" w:rsidR="00122DC4" w:rsidRDefault="00122DC4" w:rsidP="00370289">
      <w:pPr>
        <w:spacing w:line="240" w:lineRule="auto"/>
        <w:rPr>
          <w:sz w:val="24"/>
          <w:szCs w:val="24"/>
        </w:rPr>
      </w:pPr>
    </w:p>
    <w:p w14:paraId="302D7744" w14:textId="5B453714" w:rsidR="00122DC4" w:rsidRDefault="00122DC4" w:rsidP="00370289">
      <w:pPr>
        <w:spacing w:line="240" w:lineRule="auto"/>
        <w:rPr>
          <w:sz w:val="24"/>
          <w:szCs w:val="24"/>
        </w:rPr>
      </w:pPr>
    </w:p>
    <w:p w14:paraId="095EF022" w14:textId="1A2EF11D" w:rsidR="00122DC4" w:rsidRDefault="00122DC4" w:rsidP="00370289">
      <w:pPr>
        <w:spacing w:line="240" w:lineRule="auto"/>
        <w:rPr>
          <w:sz w:val="24"/>
          <w:szCs w:val="24"/>
        </w:rPr>
      </w:pPr>
    </w:p>
    <w:p w14:paraId="15E4B82F" w14:textId="027AA3F7" w:rsidR="00122DC4" w:rsidRDefault="00122DC4" w:rsidP="00370289">
      <w:pPr>
        <w:spacing w:line="240" w:lineRule="auto"/>
        <w:rPr>
          <w:sz w:val="24"/>
          <w:szCs w:val="24"/>
        </w:rPr>
      </w:pPr>
    </w:p>
    <w:p w14:paraId="35F0F9BF" w14:textId="064C39C4" w:rsidR="00122DC4" w:rsidRDefault="00122DC4" w:rsidP="00370289">
      <w:pPr>
        <w:spacing w:line="240" w:lineRule="auto"/>
        <w:rPr>
          <w:sz w:val="24"/>
          <w:szCs w:val="24"/>
        </w:rPr>
      </w:pPr>
    </w:p>
    <w:p w14:paraId="3550B8EB" w14:textId="77777777" w:rsidR="00122DC4" w:rsidRDefault="00122DC4" w:rsidP="00370289">
      <w:pPr>
        <w:spacing w:line="240" w:lineRule="auto"/>
        <w:rPr>
          <w:sz w:val="24"/>
          <w:szCs w:val="24"/>
        </w:rPr>
      </w:pPr>
    </w:p>
    <w:p w14:paraId="28C37FA7" w14:textId="39F40904" w:rsidR="00122DC4" w:rsidRDefault="00122DC4" w:rsidP="00370289">
      <w:pPr>
        <w:spacing w:line="240" w:lineRule="auto"/>
        <w:rPr>
          <w:sz w:val="24"/>
          <w:szCs w:val="24"/>
        </w:rPr>
      </w:pPr>
    </w:p>
    <w:p w14:paraId="620ABA04" w14:textId="508F03F1" w:rsidR="00122DC4" w:rsidRDefault="00122DC4" w:rsidP="00370289">
      <w:pPr>
        <w:spacing w:line="240" w:lineRule="auto"/>
        <w:rPr>
          <w:sz w:val="24"/>
          <w:szCs w:val="24"/>
        </w:rPr>
      </w:pPr>
    </w:p>
    <w:p w14:paraId="19972240" w14:textId="0E3E4B8A" w:rsidR="00122DC4" w:rsidRPr="00122DC4" w:rsidRDefault="00122DC4" w:rsidP="00370289">
      <w:pPr>
        <w:spacing w:line="240" w:lineRule="auto"/>
        <w:rPr>
          <w:b/>
          <w:sz w:val="24"/>
          <w:szCs w:val="24"/>
        </w:rPr>
      </w:pPr>
      <w:r w:rsidRPr="00122DC4">
        <w:rPr>
          <w:b/>
          <w:sz w:val="24"/>
          <w:szCs w:val="24"/>
        </w:rPr>
        <w:lastRenderedPageBreak/>
        <w:t>Blank template:</w:t>
      </w:r>
    </w:p>
    <w:tbl>
      <w:tblPr>
        <w:tblW w:w="14742" w:type="dxa"/>
        <w:tblInd w:w="416" w:type="dxa"/>
        <w:tblLayout w:type="fixed"/>
        <w:tblCellMar>
          <w:left w:w="0" w:type="dxa"/>
          <w:right w:w="0" w:type="dxa"/>
        </w:tblCellMar>
        <w:tblLook w:val="0420" w:firstRow="1" w:lastRow="0" w:firstColumn="0" w:lastColumn="0" w:noHBand="0" w:noVBand="1"/>
      </w:tblPr>
      <w:tblGrid>
        <w:gridCol w:w="1417"/>
        <w:gridCol w:w="1985"/>
        <w:gridCol w:w="1417"/>
        <w:gridCol w:w="1418"/>
        <w:gridCol w:w="1417"/>
        <w:gridCol w:w="1418"/>
        <w:gridCol w:w="1417"/>
        <w:gridCol w:w="1418"/>
        <w:gridCol w:w="1417"/>
        <w:gridCol w:w="1418"/>
      </w:tblGrid>
      <w:tr w:rsidR="00122DC4" w:rsidRPr="00815DEC" w14:paraId="4268F59E" w14:textId="77777777" w:rsidTr="005870EB">
        <w:trPr>
          <w:trHeight w:val="20"/>
        </w:trPr>
        <w:tc>
          <w:tcPr>
            <w:tcW w:w="1417" w:type="dxa"/>
            <w:vMerge w:val="restart"/>
            <w:tcBorders>
              <w:top w:val="single" w:sz="8" w:space="0" w:color="FFFFFF"/>
              <w:left w:val="single" w:sz="8" w:space="0" w:color="FFFFFF"/>
              <w:right w:val="single" w:sz="8" w:space="0" w:color="FFFFFF"/>
            </w:tcBorders>
            <w:shd w:val="clear" w:color="auto" w:fill="4472C4"/>
            <w:tcMar>
              <w:top w:w="72" w:type="dxa"/>
              <w:left w:w="144" w:type="dxa"/>
              <w:bottom w:w="72" w:type="dxa"/>
              <w:right w:w="144" w:type="dxa"/>
            </w:tcMar>
          </w:tcPr>
          <w:p w14:paraId="5F0D9288" w14:textId="13BAEC6B" w:rsidR="00122DC4" w:rsidRDefault="00122DC4" w:rsidP="00122DC4">
            <w:pPr>
              <w:spacing w:after="0" w:line="240" w:lineRule="auto"/>
              <w:jc w:val="center"/>
              <w:rPr>
                <w:bCs/>
                <w:color w:val="FFFFFF" w:themeColor="background1"/>
                <w:sz w:val="24"/>
                <w:szCs w:val="24"/>
                <w:lang w:val="en-US"/>
              </w:rPr>
            </w:pPr>
            <w:r>
              <w:rPr>
                <w:bCs/>
                <w:color w:val="FFFFFF" w:themeColor="background1"/>
                <w:sz w:val="24"/>
                <w:szCs w:val="24"/>
                <w:lang w:val="en-US"/>
              </w:rPr>
              <w:t>Time window</w:t>
            </w:r>
          </w:p>
        </w:tc>
        <w:tc>
          <w:tcPr>
            <w:tcW w:w="1985" w:type="dxa"/>
            <w:vMerge w:val="restart"/>
            <w:tcBorders>
              <w:top w:val="single" w:sz="8" w:space="0" w:color="FFFFFF"/>
              <w:left w:val="single" w:sz="8" w:space="0" w:color="FFFFFF"/>
              <w:right w:val="single" w:sz="8" w:space="0" w:color="FFFFFF"/>
            </w:tcBorders>
            <w:shd w:val="clear" w:color="auto" w:fill="4472C4"/>
            <w:tcMar>
              <w:top w:w="72" w:type="dxa"/>
              <w:left w:w="144" w:type="dxa"/>
              <w:bottom w:w="72" w:type="dxa"/>
              <w:right w:w="144" w:type="dxa"/>
            </w:tcMar>
          </w:tcPr>
          <w:p w14:paraId="26BB5668" w14:textId="4B702372" w:rsidR="00122DC4" w:rsidRDefault="00122DC4" w:rsidP="00122DC4">
            <w:pPr>
              <w:spacing w:after="0" w:line="240" w:lineRule="auto"/>
              <w:jc w:val="center"/>
              <w:rPr>
                <w:color w:val="FFFFFF" w:themeColor="background1"/>
                <w:sz w:val="24"/>
                <w:szCs w:val="24"/>
              </w:rPr>
            </w:pPr>
            <w:r>
              <w:rPr>
                <w:color w:val="FFFFFF" w:themeColor="background1"/>
                <w:sz w:val="24"/>
                <w:szCs w:val="24"/>
              </w:rPr>
              <w:t>Teacher present</w:t>
            </w:r>
          </w:p>
        </w:tc>
        <w:tc>
          <w:tcPr>
            <w:tcW w:w="2835" w:type="dxa"/>
            <w:gridSpan w:val="2"/>
            <w:tcBorders>
              <w:top w:val="single" w:sz="8" w:space="0" w:color="FFFFFF"/>
              <w:left w:val="single" w:sz="8" w:space="0" w:color="FFFFFF"/>
              <w:bottom w:val="single" w:sz="24" w:space="0" w:color="FFFFFF"/>
              <w:right w:val="single" w:sz="8" w:space="0" w:color="FFFFFF"/>
            </w:tcBorders>
            <w:shd w:val="clear" w:color="auto" w:fill="4472C4"/>
          </w:tcPr>
          <w:p w14:paraId="64597440" w14:textId="77777777" w:rsidR="00122DC4" w:rsidRDefault="00122DC4" w:rsidP="00122DC4">
            <w:pPr>
              <w:spacing w:after="0" w:line="240" w:lineRule="auto"/>
              <w:jc w:val="center"/>
              <w:rPr>
                <w:bCs/>
                <w:color w:val="FFFFFF" w:themeColor="background1"/>
                <w:sz w:val="24"/>
                <w:szCs w:val="24"/>
                <w:lang w:val="en-US"/>
              </w:rPr>
            </w:pPr>
            <w:r>
              <w:rPr>
                <w:bCs/>
                <w:color w:val="FFFFFF" w:themeColor="background1"/>
                <w:sz w:val="24"/>
                <w:szCs w:val="24"/>
                <w:lang w:val="en-US"/>
              </w:rPr>
              <w:t>Student 1:</w:t>
            </w:r>
          </w:p>
          <w:p w14:paraId="0AFB274E" w14:textId="43F883F9" w:rsidR="00122DC4" w:rsidRDefault="00122DC4" w:rsidP="00122DC4">
            <w:pPr>
              <w:spacing w:after="0" w:line="240" w:lineRule="auto"/>
              <w:jc w:val="center"/>
              <w:rPr>
                <w:bCs/>
                <w:color w:val="FFFFFF" w:themeColor="background1"/>
                <w:sz w:val="24"/>
                <w:szCs w:val="24"/>
                <w:lang w:val="en-US"/>
              </w:rPr>
            </w:pPr>
            <w:r>
              <w:rPr>
                <w:bCs/>
                <w:color w:val="FFFFFF" w:themeColor="background1"/>
                <w:sz w:val="24"/>
                <w:szCs w:val="24"/>
                <w:lang w:val="en-US"/>
              </w:rPr>
              <w:t>[Name]</w:t>
            </w:r>
          </w:p>
        </w:tc>
        <w:tc>
          <w:tcPr>
            <w:tcW w:w="2835" w:type="dxa"/>
            <w:gridSpan w:val="2"/>
            <w:tcBorders>
              <w:top w:val="single" w:sz="8" w:space="0" w:color="FFFFFF"/>
              <w:left w:val="single" w:sz="8" w:space="0" w:color="FFFFFF"/>
              <w:bottom w:val="single" w:sz="24" w:space="0" w:color="FFFFFF"/>
              <w:right w:val="single" w:sz="8" w:space="0" w:color="FFFFFF"/>
            </w:tcBorders>
            <w:shd w:val="clear" w:color="auto" w:fill="4472C4"/>
          </w:tcPr>
          <w:p w14:paraId="291784A5" w14:textId="3064D6E0" w:rsidR="00122DC4" w:rsidRDefault="00122DC4" w:rsidP="00122DC4">
            <w:pPr>
              <w:spacing w:after="0" w:line="240" w:lineRule="auto"/>
              <w:jc w:val="center"/>
              <w:rPr>
                <w:bCs/>
                <w:color w:val="FFFFFF" w:themeColor="background1"/>
                <w:sz w:val="24"/>
                <w:szCs w:val="24"/>
                <w:lang w:val="en-US"/>
              </w:rPr>
            </w:pPr>
            <w:r>
              <w:rPr>
                <w:bCs/>
                <w:color w:val="FFFFFF" w:themeColor="background1"/>
                <w:sz w:val="24"/>
                <w:szCs w:val="24"/>
                <w:lang w:val="en-US"/>
              </w:rPr>
              <w:t xml:space="preserve">Student </w:t>
            </w:r>
            <w:r>
              <w:rPr>
                <w:bCs/>
                <w:color w:val="FFFFFF" w:themeColor="background1"/>
                <w:sz w:val="24"/>
                <w:szCs w:val="24"/>
                <w:lang w:val="en-US"/>
              </w:rPr>
              <w:t>2</w:t>
            </w:r>
            <w:r>
              <w:rPr>
                <w:bCs/>
                <w:color w:val="FFFFFF" w:themeColor="background1"/>
                <w:sz w:val="24"/>
                <w:szCs w:val="24"/>
                <w:lang w:val="en-US"/>
              </w:rPr>
              <w:t>:</w:t>
            </w:r>
          </w:p>
          <w:p w14:paraId="355A9760" w14:textId="06487B92" w:rsidR="00122DC4" w:rsidRDefault="00122DC4" w:rsidP="00122DC4">
            <w:pPr>
              <w:spacing w:after="0" w:line="240" w:lineRule="auto"/>
              <w:jc w:val="center"/>
              <w:rPr>
                <w:bCs/>
                <w:color w:val="FFFFFF" w:themeColor="background1"/>
                <w:sz w:val="24"/>
                <w:szCs w:val="24"/>
                <w:lang w:val="en-US"/>
              </w:rPr>
            </w:pPr>
            <w:r>
              <w:rPr>
                <w:bCs/>
                <w:color w:val="FFFFFF" w:themeColor="background1"/>
                <w:sz w:val="24"/>
                <w:szCs w:val="24"/>
                <w:lang w:val="en-US"/>
              </w:rPr>
              <w:t>[Name]</w:t>
            </w:r>
          </w:p>
        </w:tc>
        <w:tc>
          <w:tcPr>
            <w:tcW w:w="2835" w:type="dxa"/>
            <w:gridSpan w:val="2"/>
            <w:tcBorders>
              <w:top w:val="single" w:sz="8" w:space="0" w:color="FFFFFF"/>
              <w:left w:val="single" w:sz="8" w:space="0" w:color="FFFFFF"/>
              <w:bottom w:val="single" w:sz="24" w:space="0" w:color="FFFFFF"/>
              <w:right w:val="single" w:sz="8" w:space="0" w:color="FFFFFF"/>
            </w:tcBorders>
            <w:shd w:val="clear" w:color="auto" w:fill="4472C4"/>
          </w:tcPr>
          <w:p w14:paraId="6B0BEF69" w14:textId="78C1C2E0" w:rsidR="00122DC4" w:rsidRDefault="00122DC4" w:rsidP="00122DC4">
            <w:pPr>
              <w:spacing w:after="0" w:line="240" w:lineRule="auto"/>
              <w:jc w:val="center"/>
              <w:rPr>
                <w:bCs/>
                <w:color w:val="FFFFFF" w:themeColor="background1"/>
                <w:sz w:val="24"/>
                <w:szCs w:val="24"/>
                <w:lang w:val="en-US"/>
              </w:rPr>
            </w:pPr>
            <w:r>
              <w:rPr>
                <w:bCs/>
                <w:color w:val="FFFFFF" w:themeColor="background1"/>
                <w:sz w:val="24"/>
                <w:szCs w:val="24"/>
                <w:lang w:val="en-US"/>
              </w:rPr>
              <w:t xml:space="preserve">Student </w:t>
            </w:r>
            <w:r>
              <w:rPr>
                <w:bCs/>
                <w:color w:val="FFFFFF" w:themeColor="background1"/>
                <w:sz w:val="24"/>
                <w:szCs w:val="24"/>
                <w:lang w:val="en-US"/>
              </w:rPr>
              <w:t>3</w:t>
            </w:r>
            <w:r>
              <w:rPr>
                <w:bCs/>
                <w:color w:val="FFFFFF" w:themeColor="background1"/>
                <w:sz w:val="24"/>
                <w:szCs w:val="24"/>
                <w:lang w:val="en-US"/>
              </w:rPr>
              <w:t>:</w:t>
            </w:r>
          </w:p>
          <w:p w14:paraId="6A437F2C" w14:textId="43EC719A" w:rsidR="00122DC4" w:rsidRDefault="00122DC4" w:rsidP="00122DC4">
            <w:pPr>
              <w:spacing w:after="0" w:line="240" w:lineRule="auto"/>
              <w:jc w:val="center"/>
              <w:rPr>
                <w:bCs/>
                <w:color w:val="FFFFFF" w:themeColor="background1"/>
                <w:sz w:val="24"/>
                <w:szCs w:val="24"/>
                <w:lang w:val="en-US"/>
              </w:rPr>
            </w:pPr>
            <w:r>
              <w:rPr>
                <w:bCs/>
                <w:color w:val="FFFFFF" w:themeColor="background1"/>
                <w:sz w:val="24"/>
                <w:szCs w:val="24"/>
                <w:lang w:val="en-US"/>
              </w:rPr>
              <w:t>[Name]</w:t>
            </w:r>
          </w:p>
        </w:tc>
        <w:tc>
          <w:tcPr>
            <w:tcW w:w="2835" w:type="dxa"/>
            <w:gridSpan w:val="2"/>
            <w:tcBorders>
              <w:top w:val="single" w:sz="8" w:space="0" w:color="FFFFFF"/>
              <w:left w:val="single" w:sz="8" w:space="0" w:color="FFFFFF"/>
              <w:bottom w:val="single" w:sz="24" w:space="0" w:color="FFFFFF"/>
              <w:right w:val="single" w:sz="8" w:space="0" w:color="FFFFFF"/>
            </w:tcBorders>
            <w:shd w:val="clear" w:color="auto" w:fill="4472C4"/>
          </w:tcPr>
          <w:p w14:paraId="46CED327" w14:textId="7DCF8B71" w:rsidR="00122DC4" w:rsidRDefault="00122DC4" w:rsidP="00122DC4">
            <w:pPr>
              <w:spacing w:after="0" w:line="240" w:lineRule="auto"/>
              <w:jc w:val="center"/>
              <w:rPr>
                <w:bCs/>
                <w:color w:val="FFFFFF" w:themeColor="background1"/>
                <w:sz w:val="24"/>
                <w:szCs w:val="24"/>
                <w:lang w:val="en-US"/>
              </w:rPr>
            </w:pPr>
            <w:r>
              <w:rPr>
                <w:bCs/>
                <w:color w:val="FFFFFF" w:themeColor="background1"/>
                <w:sz w:val="24"/>
                <w:szCs w:val="24"/>
                <w:lang w:val="en-US"/>
              </w:rPr>
              <w:t xml:space="preserve">Student </w:t>
            </w:r>
            <w:r>
              <w:rPr>
                <w:bCs/>
                <w:color w:val="FFFFFF" w:themeColor="background1"/>
                <w:sz w:val="24"/>
                <w:szCs w:val="24"/>
                <w:lang w:val="en-US"/>
              </w:rPr>
              <w:t>4</w:t>
            </w:r>
            <w:r>
              <w:rPr>
                <w:bCs/>
                <w:color w:val="FFFFFF" w:themeColor="background1"/>
                <w:sz w:val="24"/>
                <w:szCs w:val="24"/>
                <w:lang w:val="en-US"/>
              </w:rPr>
              <w:t>:</w:t>
            </w:r>
          </w:p>
          <w:p w14:paraId="5C0B8E8F" w14:textId="07874A53" w:rsidR="00122DC4" w:rsidRDefault="00122DC4" w:rsidP="00122DC4">
            <w:pPr>
              <w:spacing w:after="0" w:line="240" w:lineRule="auto"/>
              <w:jc w:val="center"/>
              <w:rPr>
                <w:bCs/>
                <w:color w:val="FFFFFF" w:themeColor="background1"/>
                <w:sz w:val="24"/>
                <w:szCs w:val="24"/>
                <w:lang w:val="en-US"/>
              </w:rPr>
            </w:pPr>
            <w:r>
              <w:rPr>
                <w:bCs/>
                <w:color w:val="FFFFFF" w:themeColor="background1"/>
                <w:sz w:val="24"/>
                <w:szCs w:val="24"/>
                <w:lang w:val="en-US"/>
              </w:rPr>
              <w:t>[Name]</w:t>
            </w:r>
          </w:p>
        </w:tc>
      </w:tr>
      <w:tr w:rsidR="00122DC4" w:rsidRPr="00815DEC" w14:paraId="60E49E89" w14:textId="75BA5E46" w:rsidTr="00122DC4">
        <w:trPr>
          <w:trHeight w:val="20"/>
        </w:trPr>
        <w:tc>
          <w:tcPr>
            <w:tcW w:w="1417" w:type="dxa"/>
            <w:vMerge/>
            <w:tcBorders>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66AE13BB" w14:textId="720061F5" w:rsidR="00122DC4" w:rsidRPr="00815DEC" w:rsidRDefault="00122DC4" w:rsidP="00122DC4">
            <w:pPr>
              <w:spacing w:after="0" w:line="240" w:lineRule="auto"/>
              <w:jc w:val="center"/>
              <w:rPr>
                <w:color w:val="FFFFFF" w:themeColor="background1"/>
                <w:sz w:val="24"/>
                <w:szCs w:val="24"/>
              </w:rPr>
            </w:pPr>
          </w:p>
        </w:tc>
        <w:tc>
          <w:tcPr>
            <w:tcW w:w="1985" w:type="dxa"/>
            <w:vMerge/>
            <w:tcBorders>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3F37D8E8" w14:textId="3DD9110E" w:rsidR="00122DC4" w:rsidRPr="00815DEC" w:rsidRDefault="00122DC4" w:rsidP="00122DC4">
            <w:pPr>
              <w:spacing w:after="0" w:line="240" w:lineRule="auto"/>
              <w:jc w:val="center"/>
              <w:rPr>
                <w:color w:val="FFFFFF" w:themeColor="background1"/>
                <w:sz w:val="24"/>
                <w:szCs w:val="24"/>
              </w:rPr>
            </w:pPr>
          </w:p>
        </w:tc>
        <w:tc>
          <w:tcPr>
            <w:tcW w:w="1417" w:type="dxa"/>
            <w:tcBorders>
              <w:top w:val="single" w:sz="8" w:space="0" w:color="FFFFFF"/>
              <w:left w:val="single" w:sz="8" w:space="0" w:color="FFFFFF"/>
              <w:bottom w:val="single" w:sz="24" w:space="0" w:color="FFFFFF"/>
              <w:right w:val="single" w:sz="8" w:space="0" w:color="FFFFFF"/>
            </w:tcBorders>
            <w:shd w:val="clear" w:color="auto" w:fill="4472C4"/>
          </w:tcPr>
          <w:p w14:paraId="2C871BCA" w14:textId="375E4488" w:rsidR="00122DC4" w:rsidRDefault="00122DC4" w:rsidP="00122DC4">
            <w:pPr>
              <w:spacing w:after="0" w:line="240" w:lineRule="auto"/>
              <w:jc w:val="center"/>
              <w:rPr>
                <w:bCs/>
                <w:color w:val="FFFFFF" w:themeColor="background1"/>
                <w:sz w:val="24"/>
                <w:szCs w:val="24"/>
                <w:lang w:val="en-US"/>
              </w:rPr>
            </w:pPr>
            <w:r>
              <w:rPr>
                <w:bCs/>
                <w:color w:val="FFFFFF" w:themeColor="background1"/>
                <w:sz w:val="24"/>
                <w:szCs w:val="24"/>
                <w:lang w:val="en-US"/>
              </w:rPr>
              <w:t>CH</w:t>
            </w:r>
          </w:p>
        </w:tc>
        <w:tc>
          <w:tcPr>
            <w:tcW w:w="1418"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5C890C4E" w14:textId="2EACBD64" w:rsidR="00122DC4" w:rsidRPr="00815DEC" w:rsidRDefault="00122DC4" w:rsidP="00122DC4">
            <w:pPr>
              <w:spacing w:after="0" w:line="240" w:lineRule="auto"/>
              <w:jc w:val="center"/>
              <w:rPr>
                <w:color w:val="FFFFFF" w:themeColor="background1"/>
                <w:sz w:val="24"/>
                <w:szCs w:val="24"/>
              </w:rPr>
            </w:pPr>
            <w:r>
              <w:rPr>
                <w:bCs/>
                <w:color w:val="FFFFFF" w:themeColor="background1"/>
                <w:sz w:val="24"/>
                <w:szCs w:val="24"/>
                <w:lang w:val="en-US"/>
              </w:rPr>
              <w:t>B</w:t>
            </w:r>
          </w:p>
        </w:tc>
        <w:tc>
          <w:tcPr>
            <w:tcW w:w="1417" w:type="dxa"/>
            <w:tcBorders>
              <w:top w:val="single" w:sz="8" w:space="0" w:color="FFFFFF"/>
              <w:left w:val="single" w:sz="8" w:space="0" w:color="FFFFFF"/>
              <w:bottom w:val="single" w:sz="24" w:space="0" w:color="FFFFFF"/>
              <w:right w:val="single" w:sz="8" w:space="0" w:color="FFFFFF"/>
            </w:tcBorders>
            <w:shd w:val="clear" w:color="auto" w:fill="4472C4"/>
          </w:tcPr>
          <w:p w14:paraId="187D9FF0" w14:textId="4F5DDC7B" w:rsidR="00122DC4" w:rsidRDefault="00122DC4" w:rsidP="00122DC4">
            <w:pPr>
              <w:spacing w:after="0" w:line="240" w:lineRule="auto"/>
              <w:jc w:val="center"/>
              <w:rPr>
                <w:bCs/>
                <w:color w:val="FFFFFF" w:themeColor="background1"/>
                <w:sz w:val="24"/>
                <w:szCs w:val="24"/>
                <w:lang w:val="en-US"/>
              </w:rPr>
            </w:pPr>
            <w:r>
              <w:rPr>
                <w:bCs/>
                <w:color w:val="FFFFFF" w:themeColor="background1"/>
                <w:sz w:val="24"/>
                <w:szCs w:val="24"/>
                <w:lang w:val="en-US"/>
              </w:rPr>
              <w:t>CH</w:t>
            </w:r>
          </w:p>
        </w:tc>
        <w:tc>
          <w:tcPr>
            <w:tcW w:w="1418" w:type="dxa"/>
            <w:tcBorders>
              <w:top w:val="single" w:sz="8" w:space="0" w:color="FFFFFF"/>
              <w:left w:val="single" w:sz="8" w:space="0" w:color="FFFFFF"/>
              <w:bottom w:val="single" w:sz="24" w:space="0" w:color="FFFFFF"/>
              <w:right w:val="single" w:sz="8" w:space="0" w:color="FFFFFF"/>
            </w:tcBorders>
            <w:shd w:val="clear" w:color="auto" w:fill="4472C4"/>
          </w:tcPr>
          <w:p w14:paraId="266D771B" w14:textId="5EE03725" w:rsidR="00122DC4" w:rsidRDefault="00122DC4" w:rsidP="00122DC4">
            <w:pPr>
              <w:spacing w:after="0" w:line="240" w:lineRule="auto"/>
              <w:jc w:val="center"/>
              <w:rPr>
                <w:bCs/>
                <w:color w:val="FFFFFF" w:themeColor="background1"/>
                <w:sz w:val="24"/>
                <w:szCs w:val="24"/>
                <w:lang w:val="en-US"/>
              </w:rPr>
            </w:pPr>
            <w:r>
              <w:rPr>
                <w:bCs/>
                <w:color w:val="FFFFFF" w:themeColor="background1"/>
                <w:sz w:val="24"/>
                <w:szCs w:val="24"/>
                <w:lang w:val="en-US"/>
              </w:rPr>
              <w:t>B</w:t>
            </w:r>
          </w:p>
        </w:tc>
        <w:tc>
          <w:tcPr>
            <w:tcW w:w="1417" w:type="dxa"/>
            <w:tcBorders>
              <w:top w:val="single" w:sz="8" w:space="0" w:color="FFFFFF"/>
              <w:left w:val="single" w:sz="8" w:space="0" w:color="FFFFFF"/>
              <w:bottom w:val="single" w:sz="24" w:space="0" w:color="FFFFFF"/>
              <w:right w:val="single" w:sz="8" w:space="0" w:color="FFFFFF"/>
            </w:tcBorders>
            <w:shd w:val="clear" w:color="auto" w:fill="4472C4"/>
          </w:tcPr>
          <w:p w14:paraId="507F1422" w14:textId="3C3F3242" w:rsidR="00122DC4" w:rsidRDefault="00122DC4" w:rsidP="00122DC4">
            <w:pPr>
              <w:spacing w:after="0" w:line="240" w:lineRule="auto"/>
              <w:jc w:val="center"/>
              <w:rPr>
                <w:bCs/>
                <w:color w:val="FFFFFF" w:themeColor="background1"/>
                <w:sz w:val="24"/>
                <w:szCs w:val="24"/>
                <w:lang w:val="en-US"/>
              </w:rPr>
            </w:pPr>
            <w:r>
              <w:rPr>
                <w:bCs/>
                <w:color w:val="FFFFFF" w:themeColor="background1"/>
                <w:sz w:val="24"/>
                <w:szCs w:val="24"/>
                <w:lang w:val="en-US"/>
              </w:rPr>
              <w:t>CH</w:t>
            </w:r>
          </w:p>
        </w:tc>
        <w:tc>
          <w:tcPr>
            <w:tcW w:w="1418" w:type="dxa"/>
            <w:tcBorders>
              <w:top w:val="single" w:sz="8" w:space="0" w:color="FFFFFF"/>
              <w:left w:val="single" w:sz="8" w:space="0" w:color="FFFFFF"/>
              <w:bottom w:val="single" w:sz="24" w:space="0" w:color="FFFFFF"/>
              <w:right w:val="single" w:sz="8" w:space="0" w:color="FFFFFF"/>
            </w:tcBorders>
            <w:shd w:val="clear" w:color="auto" w:fill="4472C4"/>
          </w:tcPr>
          <w:p w14:paraId="09BF89B6" w14:textId="5F77E950" w:rsidR="00122DC4" w:rsidRDefault="00122DC4" w:rsidP="00122DC4">
            <w:pPr>
              <w:spacing w:after="0" w:line="240" w:lineRule="auto"/>
              <w:jc w:val="center"/>
              <w:rPr>
                <w:bCs/>
                <w:color w:val="FFFFFF" w:themeColor="background1"/>
                <w:sz w:val="24"/>
                <w:szCs w:val="24"/>
                <w:lang w:val="en-US"/>
              </w:rPr>
            </w:pPr>
            <w:r>
              <w:rPr>
                <w:bCs/>
                <w:color w:val="FFFFFF" w:themeColor="background1"/>
                <w:sz w:val="24"/>
                <w:szCs w:val="24"/>
                <w:lang w:val="en-US"/>
              </w:rPr>
              <w:t>B</w:t>
            </w:r>
          </w:p>
        </w:tc>
        <w:tc>
          <w:tcPr>
            <w:tcW w:w="1417" w:type="dxa"/>
            <w:tcBorders>
              <w:top w:val="single" w:sz="8" w:space="0" w:color="FFFFFF"/>
              <w:left w:val="single" w:sz="8" w:space="0" w:color="FFFFFF"/>
              <w:bottom w:val="single" w:sz="24" w:space="0" w:color="FFFFFF"/>
              <w:right w:val="single" w:sz="8" w:space="0" w:color="FFFFFF"/>
            </w:tcBorders>
            <w:shd w:val="clear" w:color="auto" w:fill="4472C4"/>
          </w:tcPr>
          <w:p w14:paraId="1412BC59" w14:textId="788E22C8" w:rsidR="00122DC4" w:rsidRDefault="00122DC4" w:rsidP="00122DC4">
            <w:pPr>
              <w:spacing w:after="0" w:line="240" w:lineRule="auto"/>
              <w:jc w:val="center"/>
              <w:rPr>
                <w:bCs/>
                <w:color w:val="FFFFFF" w:themeColor="background1"/>
                <w:sz w:val="24"/>
                <w:szCs w:val="24"/>
                <w:lang w:val="en-US"/>
              </w:rPr>
            </w:pPr>
            <w:r>
              <w:rPr>
                <w:bCs/>
                <w:color w:val="FFFFFF" w:themeColor="background1"/>
                <w:sz w:val="24"/>
                <w:szCs w:val="24"/>
                <w:lang w:val="en-US"/>
              </w:rPr>
              <w:t>CH</w:t>
            </w:r>
          </w:p>
        </w:tc>
        <w:tc>
          <w:tcPr>
            <w:tcW w:w="1418" w:type="dxa"/>
            <w:tcBorders>
              <w:top w:val="single" w:sz="8" w:space="0" w:color="FFFFFF"/>
              <w:left w:val="single" w:sz="8" w:space="0" w:color="FFFFFF"/>
              <w:bottom w:val="single" w:sz="24" w:space="0" w:color="FFFFFF"/>
              <w:right w:val="single" w:sz="8" w:space="0" w:color="FFFFFF"/>
            </w:tcBorders>
            <w:shd w:val="clear" w:color="auto" w:fill="4472C4"/>
          </w:tcPr>
          <w:p w14:paraId="2DD062C6" w14:textId="16A647B3" w:rsidR="00122DC4" w:rsidRDefault="00122DC4" w:rsidP="00122DC4">
            <w:pPr>
              <w:spacing w:after="0" w:line="240" w:lineRule="auto"/>
              <w:jc w:val="center"/>
              <w:rPr>
                <w:bCs/>
                <w:color w:val="FFFFFF" w:themeColor="background1"/>
                <w:sz w:val="24"/>
                <w:szCs w:val="24"/>
                <w:lang w:val="en-US"/>
              </w:rPr>
            </w:pPr>
            <w:r>
              <w:rPr>
                <w:bCs/>
                <w:color w:val="FFFFFF" w:themeColor="background1"/>
                <w:sz w:val="24"/>
                <w:szCs w:val="24"/>
                <w:lang w:val="en-US"/>
              </w:rPr>
              <w:t>B</w:t>
            </w:r>
          </w:p>
        </w:tc>
      </w:tr>
      <w:tr w:rsidR="00122DC4" w:rsidRPr="00370289" w14:paraId="5C7D1205" w14:textId="2E6A0180" w:rsidTr="00122DC4">
        <w:trPr>
          <w:trHeight w:val="20"/>
        </w:trPr>
        <w:tc>
          <w:tcPr>
            <w:tcW w:w="1417" w:type="dxa"/>
            <w:tcBorders>
              <w:top w:val="single" w:sz="24" w:space="0" w:color="FFFFFF"/>
              <w:left w:val="single" w:sz="8" w:space="0" w:color="FFFFFF"/>
              <w:bottom w:val="single" w:sz="8" w:space="0" w:color="FFFFFF"/>
              <w:right w:val="single" w:sz="8" w:space="0" w:color="FFFFFF"/>
            </w:tcBorders>
            <w:shd w:val="clear" w:color="auto" w:fill="CDD4EA"/>
            <w:tcMar>
              <w:top w:w="72" w:type="dxa"/>
              <w:left w:w="144" w:type="dxa"/>
              <w:bottom w:w="72" w:type="dxa"/>
              <w:right w:w="144" w:type="dxa"/>
            </w:tcMar>
            <w:vAlign w:val="center"/>
            <w:hideMark/>
          </w:tcPr>
          <w:p w14:paraId="3DA2D7A5" w14:textId="04A718C1" w:rsidR="00122DC4" w:rsidRPr="00370289" w:rsidRDefault="00122DC4" w:rsidP="00122DC4">
            <w:pPr>
              <w:spacing w:after="0" w:line="240" w:lineRule="auto"/>
              <w:jc w:val="center"/>
            </w:pPr>
            <w:r>
              <w:t>1</w:t>
            </w:r>
          </w:p>
        </w:tc>
        <w:tc>
          <w:tcPr>
            <w:tcW w:w="1985" w:type="dxa"/>
            <w:tcBorders>
              <w:top w:val="single" w:sz="24" w:space="0" w:color="FFFFFF"/>
              <w:left w:val="single" w:sz="8" w:space="0" w:color="FFFFFF"/>
              <w:bottom w:val="single" w:sz="8" w:space="0" w:color="FFFFFF"/>
              <w:right w:val="single" w:sz="8" w:space="0" w:color="FFFFFF"/>
            </w:tcBorders>
            <w:shd w:val="clear" w:color="auto" w:fill="CDD4EA"/>
            <w:tcMar>
              <w:top w:w="72" w:type="dxa"/>
              <w:left w:w="144" w:type="dxa"/>
              <w:bottom w:w="72" w:type="dxa"/>
              <w:right w:w="144" w:type="dxa"/>
            </w:tcMar>
            <w:vAlign w:val="center"/>
            <w:hideMark/>
          </w:tcPr>
          <w:p w14:paraId="2B37A1AB" w14:textId="3EBD08A0" w:rsidR="00122DC4" w:rsidRPr="00370289" w:rsidRDefault="00122DC4" w:rsidP="00982B7A">
            <w:pPr>
              <w:spacing w:after="0" w:line="240" w:lineRule="auto"/>
            </w:pPr>
          </w:p>
        </w:tc>
        <w:tc>
          <w:tcPr>
            <w:tcW w:w="1417" w:type="dxa"/>
            <w:tcBorders>
              <w:top w:val="single" w:sz="24" w:space="0" w:color="FFFFFF"/>
              <w:left w:val="single" w:sz="8" w:space="0" w:color="FFFFFF"/>
              <w:bottom w:val="single" w:sz="8" w:space="0" w:color="FFFFFF"/>
              <w:right w:val="single" w:sz="8" w:space="0" w:color="FFFFFF"/>
            </w:tcBorders>
            <w:shd w:val="clear" w:color="auto" w:fill="CDD4EA"/>
          </w:tcPr>
          <w:p w14:paraId="37E46ED5" w14:textId="77777777" w:rsidR="00122DC4" w:rsidRPr="00370289" w:rsidRDefault="00122DC4" w:rsidP="007A4644">
            <w:pPr>
              <w:spacing w:after="0" w:line="240" w:lineRule="auto"/>
              <w:rPr>
                <w:b/>
                <w:lang w:val="en-US"/>
              </w:rPr>
            </w:pPr>
          </w:p>
        </w:tc>
        <w:tc>
          <w:tcPr>
            <w:tcW w:w="1418" w:type="dxa"/>
            <w:tcBorders>
              <w:top w:val="single" w:sz="24" w:space="0" w:color="FFFFFF"/>
              <w:left w:val="single" w:sz="8" w:space="0" w:color="FFFFFF"/>
              <w:bottom w:val="single" w:sz="8" w:space="0" w:color="FFFFFF"/>
              <w:right w:val="single" w:sz="8" w:space="0" w:color="FFFFFF"/>
            </w:tcBorders>
            <w:shd w:val="clear" w:color="auto" w:fill="CDD4EA"/>
            <w:tcMar>
              <w:top w:w="96" w:type="dxa"/>
              <w:left w:w="96" w:type="dxa"/>
              <w:bottom w:w="96" w:type="dxa"/>
              <w:right w:w="96" w:type="dxa"/>
            </w:tcMar>
            <w:vAlign w:val="center"/>
            <w:hideMark/>
          </w:tcPr>
          <w:p w14:paraId="2652796A" w14:textId="4E086199" w:rsidR="00122DC4" w:rsidRPr="00370289" w:rsidRDefault="00122DC4" w:rsidP="00982B7A">
            <w:pPr>
              <w:spacing w:after="0" w:line="240" w:lineRule="auto"/>
            </w:pPr>
          </w:p>
          <w:p w14:paraId="1041F6F7" w14:textId="2E1D91E2" w:rsidR="00122DC4" w:rsidRPr="00370289" w:rsidRDefault="00122DC4" w:rsidP="007A4644">
            <w:pPr>
              <w:spacing w:after="0" w:line="240" w:lineRule="auto"/>
            </w:pPr>
          </w:p>
        </w:tc>
        <w:tc>
          <w:tcPr>
            <w:tcW w:w="1417" w:type="dxa"/>
            <w:tcBorders>
              <w:top w:val="single" w:sz="24" w:space="0" w:color="FFFFFF"/>
              <w:left w:val="single" w:sz="8" w:space="0" w:color="FFFFFF"/>
              <w:bottom w:val="single" w:sz="8" w:space="0" w:color="FFFFFF"/>
              <w:right w:val="single" w:sz="8" w:space="0" w:color="FFFFFF"/>
            </w:tcBorders>
            <w:shd w:val="clear" w:color="auto" w:fill="CDD4EA"/>
          </w:tcPr>
          <w:p w14:paraId="0EAAA979" w14:textId="77777777" w:rsidR="00122DC4" w:rsidRPr="00370289" w:rsidRDefault="00122DC4" w:rsidP="00982B7A">
            <w:pPr>
              <w:spacing w:after="0" w:line="240" w:lineRule="auto"/>
            </w:pPr>
          </w:p>
        </w:tc>
        <w:tc>
          <w:tcPr>
            <w:tcW w:w="1418" w:type="dxa"/>
            <w:tcBorders>
              <w:top w:val="single" w:sz="24" w:space="0" w:color="FFFFFF"/>
              <w:left w:val="single" w:sz="8" w:space="0" w:color="FFFFFF"/>
              <w:bottom w:val="single" w:sz="8" w:space="0" w:color="FFFFFF"/>
              <w:right w:val="single" w:sz="8" w:space="0" w:color="FFFFFF"/>
            </w:tcBorders>
            <w:shd w:val="clear" w:color="auto" w:fill="CDD4EA"/>
          </w:tcPr>
          <w:p w14:paraId="44343CFB" w14:textId="77777777" w:rsidR="00122DC4" w:rsidRPr="00370289" w:rsidRDefault="00122DC4" w:rsidP="00982B7A">
            <w:pPr>
              <w:spacing w:after="0" w:line="240" w:lineRule="auto"/>
            </w:pPr>
          </w:p>
        </w:tc>
        <w:tc>
          <w:tcPr>
            <w:tcW w:w="1417" w:type="dxa"/>
            <w:tcBorders>
              <w:top w:val="single" w:sz="24" w:space="0" w:color="FFFFFF"/>
              <w:left w:val="single" w:sz="8" w:space="0" w:color="FFFFFF"/>
              <w:bottom w:val="single" w:sz="8" w:space="0" w:color="FFFFFF"/>
              <w:right w:val="single" w:sz="8" w:space="0" w:color="FFFFFF"/>
            </w:tcBorders>
            <w:shd w:val="clear" w:color="auto" w:fill="CDD4EA"/>
          </w:tcPr>
          <w:p w14:paraId="2314419A" w14:textId="77777777" w:rsidR="00122DC4" w:rsidRPr="00370289" w:rsidRDefault="00122DC4" w:rsidP="00982B7A">
            <w:pPr>
              <w:spacing w:after="0" w:line="240" w:lineRule="auto"/>
            </w:pPr>
          </w:p>
        </w:tc>
        <w:tc>
          <w:tcPr>
            <w:tcW w:w="1418" w:type="dxa"/>
            <w:tcBorders>
              <w:top w:val="single" w:sz="24" w:space="0" w:color="FFFFFF"/>
              <w:left w:val="single" w:sz="8" w:space="0" w:color="FFFFFF"/>
              <w:bottom w:val="single" w:sz="8" w:space="0" w:color="FFFFFF"/>
              <w:right w:val="single" w:sz="8" w:space="0" w:color="FFFFFF"/>
            </w:tcBorders>
            <w:shd w:val="clear" w:color="auto" w:fill="CDD4EA"/>
          </w:tcPr>
          <w:p w14:paraId="33C84E7D" w14:textId="77777777" w:rsidR="00122DC4" w:rsidRPr="00370289" w:rsidRDefault="00122DC4" w:rsidP="00982B7A">
            <w:pPr>
              <w:spacing w:after="0" w:line="240" w:lineRule="auto"/>
            </w:pPr>
          </w:p>
        </w:tc>
        <w:tc>
          <w:tcPr>
            <w:tcW w:w="1417" w:type="dxa"/>
            <w:tcBorders>
              <w:top w:val="single" w:sz="24" w:space="0" w:color="FFFFFF"/>
              <w:left w:val="single" w:sz="8" w:space="0" w:color="FFFFFF"/>
              <w:bottom w:val="single" w:sz="8" w:space="0" w:color="FFFFFF"/>
              <w:right w:val="single" w:sz="8" w:space="0" w:color="FFFFFF"/>
            </w:tcBorders>
            <w:shd w:val="clear" w:color="auto" w:fill="CDD4EA"/>
          </w:tcPr>
          <w:p w14:paraId="2677D3B9" w14:textId="77777777" w:rsidR="00122DC4" w:rsidRPr="00370289" w:rsidRDefault="00122DC4" w:rsidP="00982B7A">
            <w:pPr>
              <w:spacing w:after="0" w:line="240" w:lineRule="auto"/>
            </w:pPr>
          </w:p>
        </w:tc>
        <w:tc>
          <w:tcPr>
            <w:tcW w:w="1418" w:type="dxa"/>
            <w:tcBorders>
              <w:top w:val="single" w:sz="24" w:space="0" w:color="FFFFFF"/>
              <w:left w:val="single" w:sz="8" w:space="0" w:color="FFFFFF"/>
              <w:bottom w:val="single" w:sz="8" w:space="0" w:color="FFFFFF"/>
              <w:right w:val="single" w:sz="8" w:space="0" w:color="FFFFFF"/>
            </w:tcBorders>
            <w:shd w:val="clear" w:color="auto" w:fill="CDD4EA"/>
          </w:tcPr>
          <w:p w14:paraId="5E023087" w14:textId="77777777" w:rsidR="00122DC4" w:rsidRPr="00370289" w:rsidRDefault="00122DC4" w:rsidP="00982B7A">
            <w:pPr>
              <w:spacing w:after="0" w:line="240" w:lineRule="auto"/>
            </w:pPr>
          </w:p>
        </w:tc>
      </w:tr>
      <w:tr w:rsidR="00122DC4" w:rsidRPr="00370289" w14:paraId="6B8F5995" w14:textId="150CA075" w:rsidTr="00122DC4">
        <w:trPr>
          <w:trHeight w:val="20"/>
        </w:trPr>
        <w:tc>
          <w:tcPr>
            <w:tcW w:w="1417" w:type="dxa"/>
            <w:tcBorders>
              <w:top w:val="single" w:sz="8" w:space="0" w:color="FFFFFF"/>
              <w:left w:val="single" w:sz="8" w:space="0" w:color="FFFFFF"/>
              <w:bottom w:val="single" w:sz="8" w:space="0" w:color="FFFFFF"/>
              <w:right w:val="single" w:sz="8" w:space="0" w:color="FFFFFF"/>
            </w:tcBorders>
            <w:shd w:val="clear" w:color="auto" w:fill="E8EBF5"/>
            <w:tcMar>
              <w:top w:w="72" w:type="dxa"/>
              <w:left w:w="144" w:type="dxa"/>
              <w:bottom w:w="72" w:type="dxa"/>
              <w:right w:w="144" w:type="dxa"/>
            </w:tcMar>
            <w:vAlign w:val="center"/>
            <w:hideMark/>
          </w:tcPr>
          <w:p w14:paraId="45293E68" w14:textId="196D5B0A" w:rsidR="00122DC4" w:rsidRPr="00370289" w:rsidRDefault="00122DC4" w:rsidP="00122DC4">
            <w:pPr>
              <w:spacing w:after="0" w:line="240" w:lineRule="auto"/>
              <w:jc w:val="center"/>
            </w:pPr>
            <w:r>
              <w:t>2</w:t>
            </w:r>
          </w:p>
        </w:tc>
        <w:tc>
          <w:tcPr>
            <w:tcW w:w="1985" w:type="dxa"/>
            <w:tcBorders>
              <w:top w:val="single" w:sz="8" w:space="0" w:color="FFFFFF"/>
              <w:left w:val="single" w:sz="8" w:space="0" w:color="FFFFFF"/>
              <w:bottom w:val="single" w:sz="8" w:space="0" w:color="FFFFFF"/>
              <w:right w:val="single" w:sz="8" w:space="0" w:color="FFFFFF"/>
            </w:tcBorders>
            <w:shd w:val="clear" w:color="auto" w:fill="E8EBF5"/>
            <w:tcMar>
              <w:top w:w="72" w:type="dxa"/>
              <w:left w:w="144" w:type="dxa"/>
              <w:bottom w:w="72" w:type="dxa"/>
              <w:right w:w="144" w:type="dxa"/>
            </w:tcMar>
            <w:vAlign w:val="center"/>
            <w:hideMark/>
          </w:tcPr>
          <w:p w14:paraId="5A4BE788" w14:textId="170CE87A" w:rsidR="00122DC4" w:rsidRPr="00370289" w:rsidRDefault="00122DC4" w:rsidP="00982B7A">
            <w:pPr>
              <w:spacing w:after="0" w:line="240" w:lineRule="auto"/>
            </w:pPr>
          </w:p>
        </w:tc>
        <w:tc>
          <w:tcPr>
            <w:tcW w:w="1417" w:type="dxa"/>
            <w:tcBorders>
              <w:top w:val="single" w:sz="8" w:space="0" w:color="FFFFFF"/>
              <w:left w:val="single" w:sz="8" w:space="0" w:color="FFFFFF"/>
              <w:bottom w:val="single" w:sz="8" w:space="0" w:color="FFFFFF"/>
              <w:right w:val="single" w:sz="8" w:space="0" w:color="FFFFFF"/>
            </w:tcBorders>
            <w:shd w:val="clear" w:color="auto" w:fill="E8EBF5"/>
          </w:tcPr>
          <w:p w14:paraId="36F97E1B" w14:textId="77777777" w:rsidR="00122DC4" w:rsidRPr="00370289" w:rsidRDefault="00122DC4" w:rsidP="007A4644">
            <w:pPr>
              <w:spacing w:after="0" w:line="240" w:lineRule="auto"/>
              <w:rPr>
                <w:b/>
              </w:rPr>
            </w:pPr>
          </w:p>
        </w:tc>
        <w:tc>
          <w:tcPr>
            <w:tcW w:w="1418" w:type="dxa"/>
            <w:tcBorders>
              <w:top w:val="single" w:sz="8" w:space="0" w:color="FFFFFF"/>
              <w:left w:val="single" w:sz="8" w:space="0" w:color="FFFFFF"/>
              <w:bottom w:val="single" w:sz="8" w:space="0" w:color="FFFFFF"/>
              <w:right w:val="single" w:sz="8" w:space="0" w:color="FFFFFF"/>
            </w:tcBorders>
            <w:shd w:val="clear" w:color="auto" w:fill="E8EBF5"/>
            <w:tcMar>
              <w:top w:w="96" w:type="dxa"/>
              <w:left w:w="96" w:type="dxa"/>
              <w:bottom w:w="96" w:type="dxa"/>
              <w:right w:w="96" w:type="dxa"/>
            </w:tcMar>
            <w:vAlign w:val="center"/>
            <w:hideMark/>
          </w:tcPr>
          <w:p w14:paraId="2CFE3EC0" w14:textId="24994043" w:rsidR="00122DC4" w:rsidRPr="00370289" w:rsidRDefault="00122DC4" w:rsidP="007A4644">
            <w:pPr>
              <w:spacing w:after="0" w:line="240" w:lineRule="auto"/>
            </w:pPr>
          </w:p>
        </w:tc>
        <w:tc>
          <w:tcPr>
            <w:tcW w:w="1417" w:type="dxa"/>
            <w:tcBorders>
              <w:top w:val="single" w:sz="8" w:space="0" w:color="FFFFFF"/>
              <w:left w:val="single" w:sz="8" w:space="0" w:color="FFFFFF"/>
              <w:bottom w:val="single" w:sz="8" w:space="0" w:color="FFFFFF"/>
              <w:right w:val="single" w:sz="8" w:space="0" w:color="FFFFFF"/>
            </w:tcBorders>
            <w:shd w:val="clear" w:color="auto" w:fill="E8EBF5"/>
          </w:tcPr>
          <w:p w14:paraId="4678BEA9" w14:textId="77777777" w:rsidR="00122DC4" w:rsidRPr="00370289" w:rsidRDefault="00122DC4" w:rsidP="007A4644">
            <w:pPr>
              <w:spacing w:after="0" w:line="240" w:lineRule="auto"/>
            </w:pPr>
          </w:p>
        </w:tc>
        <w:tc>
          <w:tcPr>
            <w:tcW w:w="1418" w:type="dxa"/>
            <w:tcBorders>
              <w:top w:val="single" w:sz="8" w:space="0" w:color="FFFFFF"/>
              <w:left w:val="single" w:sz="8" w:space="0" w:color="FFFFFF"/>
              <w:bottom w:val="single" w:sz="8" w:space="0" w:color="FFFFFF"/>
              <w:right w:val="single" w:sz="8" w:space="0" w:color="FFFFFF"/>
            </w:tcBorders>
            <w:shd w:val="clear" w:color="auto" w:fill="E8EBF5"/>
          </w:tcPr>
          <w:p w14:paraId="213746DE" w14:textId="77777777" w:rsidR="00122DC4" w:rsidRPr="00370289" w:rsidRDefault="00122DC4" w:rsidP="007A4644">
            <w:pPr>
              <w:spacing w:after="0" w:line="240" w:lineRule="auto"/>
            </w:pPr>
          </w:p>
        </w:tc>
        <w:tc>
          <w:tcPr>
            <w:tcW w:w="1417" w:type="dxa"/>
            <w:tcBorders>
              <w:top w:val="single" w:sz="8" w:space="0" w:color="FFFFFF"/>
              <w:left w:val="single" w:sz="8" w:space="0" w:color="FFFFFF"/>
              <w:bottom w:val="single" w:sz="8" w:space="0" w:color="FFFFFF"/>
              <w:right w:val="single" w:sz="8" w:space="0" w:color="FFFFFF"/>
            </w:tcBorders>
            <w:shd w:val="clear" w:color="auto" w:fill="E8EBF5"/>
          </w:tcPr>
          <w:p w14:paraId="60A67495" w14:textId="77777777" w:rsidR="00122DC4" w:rsidRPr="00370289" w:rsidRDefault="00122DC4" w:rsidP="007A4644">
            <w:pPr>
              <w:spacing w:after="0" w:line="240" w:lineRule="auto"/>
            </w:pPr>
          </w:p>
        </w:tc>
        <w:tc>
          <w:tcPr>
            <w:tcW w:w="1418" w:type="dxa"/>
            <w:tcBorders>
              <w:top w:val="single" w:sz="8" w:space="0" w:color="FFFFFF"/>
              <w:left w:val="single" w:sz="8" w:space="0" w:color="FFFFFF"/>
              <w:bottom w:val="single" w:sz="8" w:space="0" w:color="FFFFFF"/>
              <w:right w:val="single" w:sz="8" w:space="0" w:color="FFFFFF"/>
            </w:tcBorders>
            <w:shd w:val="clear" w:color="auto" w:fill="E8EBF5"/>
          </w:tcPr>
          <w:p w14:paraId="2074742F" w14:textId="77777777" w:rsidR="00122DC4" w:rsidRPr="00370289" w:rsidRDefault="00122DC4" w:rsidP="007A4644">
            <w:pPr>
              <w:spacing w:after="0" w:line="240" w:lineRule="auto"/>
            </w:pPr>
          </w:p>
        </w:tc>
        <w:tc>
          <w:tcPr>
            <w:tcW w:w="1417" w:type="dxa"/>
            <w:tcBorders>
              <w:top w:val="single" w:sz="8" w:space="0" w:color="FFFFFF"/>
              <w:left w:val="single" w:sz="8" w:space="0" w:color="FFFFFF"/>
              <w:bottom w:val="single" w:sz="8" w:space="0" w:color="FFFFFF"/>
              <w:right w:val="single" w:sz="8" w:space="0" w:color="FFFFFF"/>
            </w:tcBorders>
            <w:shd w:val="clear" w:color="auto" w:fill="E8EBF5"/>
          </w:tcPr>
          <w:p w14:paraId="2E99F416" w14:textId="77777777" w:rsidR="00122DC4" w:rsidRPr="00370289" w:rsidRDefault="00122DC4" w:rsidP="007A4644">
            <w:pPr>
              <w:spacing w:after="0" w:line="240" w:lineRule="auto"/>
            </w:pPr>
          </w:p>
        </w:tc>
        <w:tc>
          <w:tcPr>
            <w:tcW w:w="1418" w:type="dxa"/>
            <w:tcBorders>
              <w:top w:val="single" w:sz="8" w:space="0" w:color="FFFFFF"/>
              <w:left w:val="single" w:sz="8" w:space="0" w:color="FFFFFF"/>
              <w:bottom w:val="single" w:sz="8" w:space="0" w:color="FFFFFF"/>
              <w:right w:val="single" w:sz="8" w:space="0" w:color="FFFFFF"/>
            </w:tcBorders>
            <w:shd w:val="clear" w:color="auto" w:fill="E8EBF5"/>
          </w:tcPr>
          <w:p w14:paraId="6335AEA1" w14:textId="77777777" w:rsidR="00122DC4" w:rsidRPr="00370289" w:rsidRDefault="00122DC4" w:rsidP="007A4644">
            <w:pPr>
              <w:spacing w:after="0" w:line="240" w:lineRule="auto"/>
            </w:pPr>
          </w:p>
        </w:tc>
      </w:tr>
      <w:tr w:rsidR="00122DC4" w:rsidRPr="00370289" w14:paraId="01AF5D87" w14:textId="1D795100" w:rsidTr="00122DC4">
        <w:trPr>
          <w:trHeight w:val="20"/>
        </w:trPr>
        <w:tc>
          <w:tcPr>
            <w:tcW w:w="1417" w:type="dxa"/>
            <w:tcBorders>
              <w:top w:val="single" w:sz="8" w:space="0" w:color="FFFFFF"/>
              <w:left w:val="single" w:sz="8" w:space="0" w:color="FFFFFF"/>
              <w:bottom w:val="single" w:sz="8" w:space="0" w:color="FFFFFF"/>
              <w:right w:val="single" w:sz="8" w:space="0" w:color="FFFFFF"/>
            </w:tcBorders>
            <w:shd w:val="clear" w:color="auto" w:fill="CDD4EA"/>
            <w:tcMar>
              <w:top w:w="72" w:type="dxa"/>
              <w:left w:w="144" w:type="dxa"/>
              <w:bottom w:w="72" w:type="dxa"/>
              <w:right w:w="144" w:type="dxa"/>
            </w:tcMar>
            <w:vAlign w:val="center"/>
            <w:hideMark/>
          </w:tcPr>
          <w:p w14:paraId="756CA522" w14:textId="134A4795" w:rsidR="00122DC4" w:rsidRPr="00370289" w:rsidRDefault="00122DC4" w:rsidP="00122DC4">
            <w:pPr>
              <w:spacing w:after="0" w:line="240" w:lineRule="auto"/>
              <w:jc w:val="center"/>
            </w:pPr>
            <w:r>
              <w:t>3</w:t>
            </w:r>
          </w:p>
        </w:tc>
        <w:tc>
          <w:tcPr>
            <w:tcW w:w="1985" w:type="dxa"/>
            <w:tcBorders>
              <w:top w:val="single" w:sz="8" w:space="0" w:color="FFFFFF"/>
              <w:left w:val="single" w:sz="8" w:space="0" w:color="FFFFFF"/>
              <w:bottom w:val="single" w:sz="8" w:space="0" w:color="FFFFFF"/>
              <w:right w:val="single" w:sz="8" w:space="0" w:color="FFFFFF"/>
            </w:tcBorders>
            <w:shd w:val="clear" w:color="auto" w:fill="CDD4EA"/>
            <w:tcMar>
              <w:top w:w="72" w:type="dxa"/>
              <w:left w:w="144" w:type="dxa"/>
              <w:bottom w:w="72" w:type="dxa"/>
              <w:right w:w="144" w:type="dxa"/>
            </w:tcMar>
            <w:vAlign w:val="center"/>
            <w:hideMark/>
          </w:tcPr>
          <w:p w14:paraId="6407FADE" w14:textId="77777777" w:rsidR="00122DC4" w:rsidRPr="00370289" w:rsidRDefault="00122DC4" w:rsidP="00982B7A"/>
        </w:tc>
        <w:tc>
          <w:tcPr>
            <w:tcW w:w="1417" w:type="dxa"/>
            <w:tcBorders>
              <w:top w:val="single" w:sz="8" w:space="0" w:color="FFFFFF"/>
              <w:left w:val="single" w:sz="8" w:space="0" w:color="FFFFFF"/>
              <w:bottom w:val="single" w:sz="8" w:space="0" w:color="FFFFFF"/>
              <w:right w:val="single" w:sz="8" w:space="0" w:color="FFFFFF"/>
            </w:tcBorders>
            <w:shd w:val="clear" w:color="auto" w:fill="CDD4EA"/>
          </w:tcPr>
          <w:p w14:paraId="4F33DC5B" w14:textId="77777777" w:rsidR="00122DC4" w:rsidRPr="00370289" w:rsidRDefault="00122DC4" w:rsidP="007A4644">
            <w:pPr>
              <w:spacing w:after="0" w:line="240" w:lineRule="auto"/>
              <w:rPr>
                <w:b/>
              </w:rPr>
            </w:pPr>
          </w:p>
        </w:tc>
        <w:tc>
          <w:tcPr>
            <w:tcW w:w="1418" w:type="dxa"/>
            <w:tcBorders>
              <w:top w:val="single" w:sz="8" w:space="0" w:color="FFFFFF"/>
              <w:left w:val="single" w:sz="8" w:space="0" w:color="FFFFFF"/>
              <w:bottom w:val="single" w:sz="8" w:space="0" w:color="FFFFFF"/>
              <w:right w:val="single" w:sz="8" w:space="0" w:color="FFFFFF"/>
            </w:tcBorders>
            <w:shd w:val="clear" w:color="auto" w:fill="CDD4EA"/>
            <w:tcMar>
              <w:top w:w="96" w:type="dxa"/>
              <w:left w:w="96" w:type="dxa"/>
              <w:bottom w:w="96" w:type="dxa"/>
              <w:right w:w="96" w:type="dxa"/>
            </w:tcMar>
            <w:vAlign w:val="center"/>
            <w:hideMark/>
          </w:tcPr>
          <w:p w14:paraId="212FF7AF" w14:textId="5E1A2AE1" w:rsidR="00122DC4" w:rsidRPr="00370289" w:rsidRDefault="00122DC4" w:rsidP="007A4644">
            <w:pPr>
              <w:spacing w:after="0" w:line="240" w:lineRule="auto"/>
            </w:pPr>
          </w:p>
        </w:tc>
        <w:tc>
          <w:tcPr>
            <w:tcW w:w="1417" w:type="dxa"/>
            <w:tcBorders>
              <w:top w:val="single" w:sz="8" w:space="0" w:color="FFFFFF"/>
              <w:left w:val="single" w:sz="8" w:space="0" w:color="FFFFFF"/>
              <w:bottom w:val="single" w:sz="8" w:space="0" w:color="FFFFFF"/>
              <w:right w:val="single" w:sz="8" w:space="0" w:color="FFFFFF"/>
            </w:tcBorders>
            <w:shd w:val="clear" w:color="auto" w:fill="CDD4EA"/>
          </w:tcPr>
          <w:p w14:paraId="06D630E7" w14:textId="77777777" w:rsidR="00122DC4" w:rsidRPr="00370289" w:rsidRDefault="00122DC4" w:rsidP="007A4644">
            <w:pPr>
              <w:spacing w:after="0" w:line="240" w:lineRule="auto"/>
            </w:pPr>
          </w:p>
        </w:tc>
        <w:tc>
          <w:tcPr>
            <w:tcW w:w="1418" w:type="dxa"/>
            <w:tcBorders>
              <w:top w:val="single" w:sz="8" w:space="0" w:color="FFFFFF"/>
              <w:left w:val="single" w:sz="8" w:space="0" w:color="FFFFFF"/>
              <w:bottom w:val="single" w:sz="8" w:space="0" w:color="FFFFFF"/>
              <w:right w:val="single" w:sz="8" w:space="0" w:color="FFFFFF"/>
            </w:tcBorders>
            <w:shd w:val="clear" w:color="auto" w:fill="CDD4EA"/>
          </w:tcPr>
          <w:p w14:paraId="621EB182" w14:textId="77777777" w:rsidR="00122DC4" w:rsidRPr="00370289" w:rsidRDefault="00122DC4" w:rsidP="007A4644">
            <w:pPr>
              <w:spacing w:after="0" w:line="240" w:lineRule="auto"/>
            </w:pPr>
          </w:p>
        </w:tc>
        <w:tc>
          <w:tcPr>
            <w:tcW w:w="1417" w:type="dxa"/>
            <w:tcBorders>
              <w:top w:val="single" w:sz="8" w:space="0" w:color="FFFFFF"/>
              <w:left w:val="single" w:sz="8" w:space="0" w:color="FFFFFF"/>
              <w:bottom w:val="single" w:sz="8" w:space="0" w:color="FFFFFF"/>
              <w:right w:val="single" w:sz="8" w:space="0" w:color="FFFFFF"/>
            </w:tcBorders>
            <w:shd w:val="clear" w:color="auto" w:fill="CDD4EA"/>
          </w:tcPr>
          <w:p w14:paraId="4E8CACC8" w14:textId="77777777" w:rsidR="00122DC4" w:rsidRPr="00370289" w:rsidRDefault="00122DC4" w:rsidP="007A4644">
            <w:pPr>
              <w:spacing w:after="0" w:line="240" w:lineRule="auto"/>
            </w:pPr>
          </w:p>
        </w:tc>
        <w:tc>
          <w:tcPr>
            <w:tcW w:w="1418" w:type="dxa"/>
            <w:tcBorders>
              <w:top w:val="single" w:sz="8" w:space="0" w:color="FFFFFF"/>
              <w:left w:val="single" w:sz="8" w:space="0" w:color="FFFFFF"/>
              <w:bottom w:val="single" w:sz="8" w:space="0" w:color="FFFFFF"/>
              <w:right w:val="single" w:sz="8" w:space="0" w:color="FFFFFF"/>
            </w:tcBorders>
            <w:shd w:val="clear" w:color="auto" w:fill="CDD4EA"/>
          </w:tcPr>
          <w:p w14:paraId="52251FCD" w14:textId="77777777" w:rsidR="00122DC4" w:rsidRPr="00370289" w:rsidRDefault="00122DC4" w:rsidP="007A4644">
            <w:pPr>
              <w:spacing w:after="0" w:line="240" w:lineRule="auto"/>
            </w:pPr>
          </w:p>
        </w:tc>
        <w:tc>
          <w:tcPr>
            <w:tcW w:w="1417" w:type="dxa"/>
            <w:tcBorders>
              <w:top w:val="single" w:sz="8" w:space="0" w:color="FFFFFF"/>
              <w:left w:val="single" w:sz="8" w:space="0" w:color="FFFFFF"/>
              <w:bottom w:val="single" w:sz="8" w:space="0" w:color="FFFFFF"/>
              <w:right w:val="single" w:sz="8" w:space="0" w:color="FFFFFF"/>
            </w:tcBorders>
            <w:shd w:val="clear" w:color="auto" w:fill="CDD4EA"/>
          </w:tcPr>
          <w:p w14:paraId="7541DB27" w14:textId="77777777" w:rsidR="00122DC4" w:rsidRPr="00370289" w:rsidRDefault="00122DC4" w:rsidP="007A4644">
            <w:pPr>
              <w:spacing w:after="0" w:line="240" w:lineRule="auto"/>
            </w:pPr>
          </w:p>
        </w:tc>
        <w:tc>
          <w:tcPr>
            <w:tcW w:w="1418" w:type="dxa"/>
            <w:tcBorders>
              <w:top w:val="single" w:sz="8" w:space="0" w:color="FFFFFF"/>
              <w:left w:val="single" w:sz="8" w:space="0" w:color="FFFFFF"/>
              <w:bottom w:val="single" w:sz="8" w:space="0" w:color="FFFFFF"/>
              <w:right w:val="single" w:sz="8" w:space="0" w:color="FFFFFF"/>
            </w:tcBorders>
            <w:shd w:val="clear" w:color="auto" w:fill="CDD4EA"/>
          </w:tcPr>
          <w:p w14:paraId="7A8165A5" w14:textId="77777777" w:rsidR="00122DC4" w:rsidRPr="00370289" w:rsidRDefault="00122DC4" w:rsidP="007A4644">
            <w:pPr>
              <w:spacing w:after="0" w:line="240" w:lineRule="auto"/>
            </w:pPr>
          </w:p>
        </w:tc>
      </w:tr>
      <w:tr w:rsidR="00122DC4" w:rsidRPr="00370289" w14:paraId="05E74FB7" w14:textId="51255C28" w:rsidTr="00122DC4">
        <w:trPr>
          <w:trHeight w:val="20"/>
        </w:trPr>
        <w:tc>
          <w:tcPr>
            <w:tcW w:w="1417" w:type="dxa"/>
            <w:tcBorders>
              <w:top w:val="single" w:sz="8" w:space="0" w:color="FFFFFF"/>
              <w:left w:val="single" w:sz="8" w:space="0" w:color="FFFFFF"/>
              <w:bottom w:val="single" w:sz="8" w:space="0" w:color="FFFFFF"/>
              <w:right w:val="single" w:sz="8" w:space="0" w:color="FFFFFF"/>
            </w:tcBorders>
            <w:shd w:val="clear" w:color="auto" w:fill="E8EBF5"/>
            <w:tcMar>
              <w:top w:w="72" w:type="dxa"/>
              <w:left w:w="144" w:type="dxa"/>
              <w:bottom w:w="72" w:type="dxa"/>
              <w:right w:w="144" w:type="dxa"/>
            </w:tcMar>
            <w:vAlign w:val="center"/>
            <w:hideMark/>
          </w:tcPr>
          <w:p w14:paraId="3FA3A982" w14:textId="23A8D468" w:rsidR="00122DC4" w:rsidRPr="00370289" w:rsidRDefault="00122DC4" w:rsidP="00122DC4">
            <w:pPr>
              <w:spacing w:after="0" w:line="240" w:lineRule="auto"/>
              <w:jc w:val="center"/>
            </w:pPr>
            <w:r>
              <w:t>4</w:t>
            </w:r>
          </w:p>
        </w:tc>
        <w:tc>
          <w:tcPr>
            <w:tcW w:w="1985" w:type="dxa"/>
            <w:tcBorders>
              <w:top w:val="single" w:sz="8" w:space="0" w:color="FFFFFF"/>
              <w:left w:val="single" w:sz="8" w:space="0" w:color="FFFFFF"/>
              <w:bottom w:val="single" w:sz="8" w:space="0" w:color="FFFFFF"/>
              <w:right w:val="single" w:sz="8" w:space="0" w:color="FFFFFF"/>
            </w:tcBorders>
            <w:shd w:val="clear" w:color="auto" w:fill="E8EBF5"/>
            <w:tcMar>
              <w:top w:w="72" w:type="dxa"/>
              <w:left w:w="144" w:type="dxa"/>
              <w:bottom w:w="72" w:type="dxa"/>
              <w:right w:w="144" w:type="dxa"/>
            </w:tcMar>
            <w:vAlign w:val="center"/>
            <w:hideMark/>
          </w:tcPr>
          <w:p w14:paraId="04AAB32E" w14:textId="2CEBDF1E" w:rsidR="00122DC4" w:rsidRPr="00370289" w:rsidRDefault="00122DC4" w:rsidP="00982B7A">
            <w:pPr>
              <w:spacing w:after="0" w:line="240" w:lineRule="auto"/>
            </w:pPr>
          </w:p>
        </w:tc>
        <w:tc>
          <w:tcPr>
            <w:tcW w:w="1417" w:type="dxa"/>
            <w:tcBorders>
              <w:top w:val="single" w:sz="8" w:space="0" w:color="FFFFFF"/>
              <w:left w:val="single" w:sz="8" w:space="0" w:color="FFFFFF"/>
              <w:bottom w:val="single" w:sz="8" w:space="0" w:color="FFFFFF"/>
              <w:right w:val="single" w:sz="8" w:space="0" w:color="FFFFFF"/>
            </w:tcBorders>
            <w:shd w:val="clear" w:color="auto" w:fill="E8EBF5"/>
          </w:tcPr>
          <w:p w14:paraId="01E3B401" w14:textId="77777777" w:rsidR="00122DC4" w:rsidRPr="00370289" w:rsidRDefault="00122DC4" w:rsidP="007A4644">
            <w:pPr>
              <w:spacing w:after="0" w:line="240" w:lineRule="auto"/>
              <w:rPr>
                <w:b/>
              </w:rPr>
            </w:pPr>
          </w:p>
        </w:tc>
        <w:tc>
          <w:tcPr>
            <w:tcW w:w="1418" w:type="dxa"/>
            <w:tcBorders>
              <w:top w:val="single" w:sz="8" w:space="0" w:color="FFFFFF"/>
              <w:left w:val="single" w:sz="8" w:space="0" w:color="FFFFFF"/>
              <w:bottom w:val="single" w:sz="8" w:space="0" w:color="FFFFFF"/>
              <w:right w:val="single" w:sz="8" w:space="0" w:color="FFFFFF"/>
            </w:tcBorders>
            <w:shd w:val="clear" w:color="auto" w:fill="E8EBF5"/>
            <w:tcMar>
              <w:top w:w="96" w:type="dxa"/>
              <w:left w:w="96" w:type="dxa"/>
              <w:bottom w:w="96" w:type="dxa"/>
              <w:right w:w="96" w:type="dxa"/>
            </w:tcMar>
            <w:vAlign w:val="center"/>
            <w:hideMark/>
          </w:tcPr>
          <w:p w14:paraId="23A892C0" w14:textId="7BA21212" w:rsidR="00122DC4" w:rsidRPr="00370289" w:rsidRDefault="00122DC4" w:rsidP="007A4644">
            <w:pPr>
              <w:spacing w:after="0" w:line="240" w:lineRule="auto"/>
            </w:pPr>
          </w:p>
        </w:tc>
        <w:tc>
          <w:tcPr>
            <w:tcW w:w="1417" w:type="dxa"/>
            <w:tcBorders>
              <w:top w:val="single" w:sz="8" w:space="0" w:color="FFFFFF"/>
              <w:left w:val="single" w:sz="8" w:space="0" w:color="FFFFFF"/>
              <w:bottom w:val="single" w:sz="8" w:space="0" w:color="FFFFFF"/>
              <w:right w:val="single" w:sz="8" w:space="0" w:color="FFFFFF"/>
            </w:tcBorders>
            <w:shd w:val="clear" w:color="auto" w:fill="E8EBF5"/>
          </w:tcPr>
          <w:p w14:paraId="2EEA7F96" w14:textId="77777777" w:rsidR="00122DC4" w:rsidRPr="00370289" w:rsidRDefault="00122DC4" w:rsidP="007A4644">
            <w:pPr>
              <w:spacing w:after="0" w:line="240" w:lineRule="auto"/>
            </w:pPr>
          </w:p>
        </w:tc>
        <w:tc>
          <w:tcPr>
            <w:tcW w:w="1418" w:type="dxa"/>
            <w:tcBorders>
              <w:top w:val="single" w:sz="8" w:space="0" w:color="FFFFFF"/>
              <w:left w:val="single" w:sz="8" w:space="0" w:color="FFFFFF"/>
              <w:bottom w:val="single" w:sz="8" w:space="0" w:color="FFFFFF"/>
              <w:right w:val="single" w:sz="8" w:space="0" w:color="FFFFFF"/>
            </w:tcBorders>
            <w:shd w:val="clear" w:color="auto" w:fill="E8EBF5"/>
          </w:tcPr>
          <w:p w14:paraId="752D7AED" w14:textId="77777777" w:rsidR="00122DC4" w:rsidRPr="00370289" w:rsidRDefault="00122DC4" w:rsidP="007A4644">
            <w:pPr>
              <w:spacing w:after="0" w:line="240" w:lineRule="auto"/>
            </w:pPr>
          </w:p>
        </w:tc>
        <w:tc>
          <w:tcPr>
            <w:tcW w:w="1417" w:type="dxa"/>
            <w:tcBorders>
              <w:top w:val="single" w:sz="8" w:space="0" w:color="FFFFFF"/>
              <w:left w:val="single" w:sz="8" w:space="0" w:color="FFFFFF"/>
              <w:bottom w:val="single" w:sz="8" w:space="0" w:color="FFFFFF"/>
              <w:right w:val="single" w:sz="8" w:space="0" w:color="FFFFFF"/>
            </w:tcBorders>
            <w:shd w:val="clear" w:color="auto" w:fill="E8EBF5"/>
          </w:tcPr>
          <w:p w14:paraId="6CD1C357" w14:textId="77777777" w:rsidR="00122DC4" w:rsidRPr="00370289" w:rsidRDefault="00122DC4" w:rsidP="007A4644">
            <w:pPr>
              <w:spacing w:after="0" w:line="240" w:lineRule="auto"/>
            </w:pPr>
          </w:p>
        </w:tc>
        <w:tc>
          <w:tcPr>
            <w:tcW w:w="1418" w:type="dxa"/>
            <w:tcBorders>
              <w:top w:val="single" w:sz="8" w:space="0" w:color="FFFFFF"/>
              <w:left w:val="single" w:sz="8" w:space="0" w:color="FFFFFF"/>
              <w:bottom w:val="single" w:sz="8" w:space="0" w:color="FFFFFF"/>
              <w:right w:val="single" w:sz="8" w:space="0" w:color="FFFFFF"/>
            </w:tcBorders>
            <w:shd w:val="clear" w:color="auto" w:fill="E8EBF5"/>
          </w:tcPr>
          <w:p w14:paraId="214D560E" w14:textId="77777777" w:rsidR="00122DC4" w:rsidRPr="00370289" w:rsidRDefault="00122DC4" w:rsidP="007A4644">
            <w:pPr>
              <w:spacing w:after="0" w:line="240" w:lineRule="auto"/>
            </w:pPr>
          </w:p>
        </w:tc>
        <w:tc>
          <w:tcPr>
            <w:tcW w:w="1417" w:type="dxa"/>
            <w:tcBorders>
              <w:top w:val="single" w:sz="8" w:space="0" w:color="FFFFFF"/>
              <w:left w:val="single" w:sz="8" w:space="0" w:color="FFFFFF"/>
              <w:bottom w:val="single" w:sz="8" w:space="0" w:color="FFFFFF"/>
              <w:right w:val="single" w:sz="8" w:space="0" w:color="FFFFFF"/>
            </w:tcBorders>
            <w:shd w:val="clear" w:color="auto" w:fill="E8EBF5"/>
          </w:tcPr>
          <w:p w14:paraId="2EEB23AA" w14:textId="77777777" w:rsidR="00122DC4" w:rsidRPr="00370289" w:rsidRDefault="00122DC4" w:rsidP="007A4644">
            <w:pPr>
              <w:spacing w:after="0" w:line="240" w:lineRule="auto"/>
            </w:pPr>
          </w:p>
        </w:tc>
        <w:tc>
          <w:tcPr>
            <w:tcW w:w="1418" w:type="dxa"/>
            <w:tcBorders>
              <w:top w:val="single" w:sz="8" w:space="0" w:color="FFFFFF"/>
              <w:left w:val="single" w:sz="8" w:space="0" w:color="FFFFFF"/>
              <w:bottom w:val="single" w:sz="8" w:space="0" w:color="FFFFFF"/>
              <w:right w:val="single" w:sz="8" w:space="0" w:color="FFFFFF"/>
            </w:tcBorders>
            <w:shd w:val="clear" w:color="auto" w:fill="E8EBF5"/>
          </w:tcPr>
          <w:p w14:paraId="0DC3FCAA" w14:textId="77777777" w:rsidR="00122DC4" w:rsidRPr="00370289" w:rsidRDefault="00122DC4" w:rsidP="007A4644">
            <w:pPr>
              <w:spacing w:after="0" w:line="240" w:lineRule="auto"/>
            </w:pPr>
          </w:p>
        </w:tc>
      </w:tr>
      <w:tr w:rsidR="00122DC4" w:rsidRPr="00370289" w14:paraId="6BBAEB1B" w14:textId="32C0B94F" w:rsidTr="00122DC4">
        <w:trPr>
          <w:trHeight w:val="20"/>
        </w:trPr>
        <w:tc>
          <w:tcPr>
            <w:tcW w:w="1417" w:type="dxa"/>
            <w:tcBorders>
              <w:top w:val="single" w:sz="8" w:space="0" w:color="FFFFFF"/>
              <w:left w:val="single" w:sz="8" w:space="0" w:color="FFFFFF"/>
              <w:bottom w:val="single" w:sz="8" w:space="0" w:color="FFFFFF"/>
              <w:right w:val="single" w:sz="8" w:space="0" w:color="FFFFFF"/>
            </w:tcBorders>
            <w:shd w:val="clear" w:color="auto" w:fill="CDD4EA"/>
            <w:tcMar>
              <w:top w:w="72" w:type="dxa"/>
              <w:left w:w="144" w:type="dxa"/>
              <w:bottom w:w="72" w:type="dxa"/>
              <w:right w:w="144" w:type="dxa"/>
            </w:tcMar>
            <w:vAlign w:val="center"/>
            <w:hideMark/>
          </w:tcPr>
          <w:p w14:paraId="15E9D5E2" w14:textId="1EE952E1" w:rsidR="00122DC4" w:rsidRPr="00370289" w:rsidRDefault="00122DC4" w:rsidP="00122DC4">
            <w:pPr>
              <w:spacing w:after="0" w:line="240" w:lineRule="auto"/>
              <w:jc w:val="center"/>
            </w:pPr>
            <w:r>
              <w:t>5</w:t>
            </w:r>
          </w:p>
        </w:tc>
        <w:tc>
          <w:tcPr>
            <w:tcW w:w="1985" w:type="dxa"/>
            <w:tcBorders>
              <w:top w:val="single" w:sz="8" w:space="0" w:color="FFFFFF"/>
              <w:left w:val="single" w:sz="8" w:space="0" w:color="FFFFFF"/>
              <w:bottom w:val="single" w:sz="8" w:space="0" w:color="FFFFFF"/>
              <w:right w:val="single" w:sz="8" w:space="0" w:color="FFFFFF"/>
            </w:tcBorders>
            <w:shd w:val="clear" w:color="auto" w:fill="CDD4EA"/>
            <w:tcMar>
              <w:top w:w="72" w:type="dxa"/>
              <w:left w:w="144" w:type="dxa"/>
              <w:bottom w:w="72" w:type="dxa"/>
              <w:right w:w="144" w:type="dxa"/>
            </w:tcMar>
            <w:vAlign w:val="center"/>
            <w:hideMark/>
          </w:tcPr>
          <w:p w14:paraId="46BEEDA2" w14:textId="139C3FC7" w:rsidR="00122DC4" w:rsidRPr="00370289" w:rsidRDefault="00122DC4" w:rsidP="00982B7A"/>
        </w:tc>
        <w:tc>
          <w:tcPr>
            <w:tcW w:w="1417" w:type="dxa"/>
            <w:tcBorders>
              <w:top w:val="single" w:sz="8" w:space="0" w:color="FFFFFF"/>
              <w:left w:val="single" w:sz="8" w:space="0" w:color="FFFFFF"/>
              <w:bottom w:val="single" w:sz="8" w:space="0" w:color="FFFFFF"/>
              <w:right w:val="single" w:sz="8" w:space="0" w:color="FFFFFF"/>
            </w:tcBorders>
            <w:shd w:val="clear" w:color="auto" w:fill="CDD4EA"/>
          </w:tcPr>
          <w:p w14:paraId="3910C5EC" w14:textId="77777777" w:rsidR="00122DC4" w:rsidRPr="00370289" w:rsidRDefault="00122DC4" w:rsidP="007A4644">
            <w:pPr>
              <w:spacing w:after="0" w:line="240" w:lineRule="auto"/>
              <w:rPr>
                <w:b/>
              </w:rPr>
            </w:pPr>
          </w:p>
        </w:tc>
        <w:tc>
          <w:tcPr>
            <w:tcW w:w="1418" w:type="dxa"/>
            <w:tcBorders>
              <w:top w:val="single" w:sz="8" w:space="0" w:color="FFFFFF"/>
              <w:left w:val="single" w:sz="8" w:space="0" w:color="FFFFFF"/>
              <w:bottom w:val="single" w:sz="8" w:space="0" w:color="FFFFFF"/>
              <w:right w:val="single" w:sz="8" w:space="0" w:color="FFFFFF"/>
            </w:tcBorders>
            <w:shd w:val="clear" w:color="auto" w:fill="CDD4EA"/>
            <w:tcMar>
              <w:top w:w="96" w:type="dxa"/>
              <w:left w:w="96" w:type="dxa"/>
              <w:bottom w:w="96" w:type="dxa"/>
              <w:right w:w="96" w:type="dxa"/>
            </w:tcMar>
            <w:vAlign w:val="center"/>
            <w:hideMark/>
          </w:tcPr>
          <w:p w14:paraId="25AF31FA" w14:textId="57050674" w:rsidR="00122DC4" w:rsidRPr="00370289" w:rsidRDefault="00122DC4" w:rsidP="007A4644">
            <w:pPr>
              <w:spacing w:after="0" w:line="240" w:lineRule="auto"/>
            </w:pPr>
          </w:p>
        </w:tc>
        <w:tc>
          <w:tcPr>
            <w:tcW w:w="1417" w:type="dxa"/>
            <w:tcBorders>
              <w:top w:val="single" w:sz="8" w:space="0" w:color="FFFFFF"/>
              <w:left w:val="single" w:sz="8" w:space="0" w:color="FFFFFF"/>
              <w:bottom w:val="single" w:sz="8" w:space="0" w:color="FFFFFF"/>
              <w:right w:val="single" w:sz="8" w:space="0" w:color="FFFFFF"/>
            </w:tcBorders>
            <w:shd w:val="clear" w:color="auto" w:fill="CDD4EA"/>
          </w:tcPr>
          <w:p w14:paraId="1AAEC1D0" w14:textId="77777777" w:rsidR="00122DC4" w:rsidRPr="00370289" w:rsidRDefault="00122DC4" w:rsidP="007A4644">
            <w:pPr>
              <w:spacing w:after="0" w:line="240" w:lineRule="auto"/>
            </w:pPr>
          </w:p>
        </w:tc>
        <w:tc>
          <w:tcPr>
            <w:tcW w:w="1418" w:type="dxa"/>
            <w:tcBorders>
              <w:top w:val="single" w:sz="8" w:space="0" w:color="FFFFFF"/>
              <w:left w:val="single" w:sz="8" w:space="0" w:color="FFFFFF"/>
              <w:bottom w:val="single" w:sz="8" w:space="0" w:color="FFFFFF"/>
              <w:right w:val="single" w:sz="8" w:space="0" w:color="FFFFFF"/>
            </w:tcBorders>
            <w:shd w:val="clear" w:color="auto" w:fill="CDD4EA"/>
          </w:tcPr>
          <w:p w14:paraId="3D4E0375" w14:textId="77777777" w:rsidR="00122DC4" w:rsidRPr="00370289" w:rsidRDefault="00122DC4" w:rsidP="007A4644">
            <w:pPr>
              <w:spacing w:after="0" w:line="240" w:lineRule="auto"/>
            </w:pPr>
          </w:p>
        </w:tc>
        <w:tc>
          <w:tcPr>
            <w:tcW w:w="1417" w:type="dxa"/>
            <w:tcBorders>
              <w:top w:val="single" w:sz="8" w:space="0" w:color="FFFFFF"/>
              <w:left w:val="single" w:sz="8" w:space="0" w:color="FFFFFF"/>
              <w:bottom w:val="single" w:sz="8" w:space="0" w:color="FFFFFF"/>
              <w:right w:val="single" w:sz="8" w:space="0" w:color="FFFFFF"/>
            </w:tcBorders>
            <w:shd w:val="clear" w:color="auto" w:fill="CDD4EA"/>
          </w:tcPr>
          <w:p w14:paraId="74E77080" w14:textId="77777777" w:rsidR="00122DC4" w:rsidRPr="00370289" w:rsidRDefault="00122DC4" w:rsidP="007A4644">
            <w:pPr>
              <w:spacing w:after="0" w:line="240" w:lineRule="auto"/>
            </w:pPr>
          </w:p>
        </w:tc>
        <w:tc>
          <w:tcPr>
            <w:tcW w:w="1418" w:type="dxa"/>
            <w:tcBorders>
              <w:top w:val="single" w:sz="8" w:space="0" w:color="FFFFFF"/>
              <w:left w:val="single" w:sz="8" w:space="0" w:color="FFFFFF"/>
              <w:bottom w:val="single" w:sz="8" w:space="0" w:color="FFFFFF"/>
              <w:right w:val="single" w:sz="8" w:space="0" w:color="FFFFFF"/>
            </w:tcBorders>
            <w:shd w:val="clear" w:color="auto" w:fill="CDD4EA"/>
          </w:tcPr>
          <w:p w14:paraId="2691E457" w14:textId="77777777" w:rsidR="00122DC4" w:rsidRPr="00370289" w:rsidRDefault="00122DC4" w:rsidP="007A4644">
            <w:pPr>
              <w:spacing w:after="0" w:line="240" w:lineRule="auto"/>
            </w:pPr>
          </w:p>
        </w:tc>
        <w:tc>
          <w:tcPr>
            <w:tcW w:w="1417" w:type="dxa"/>
            <w:tcBorders>
              <w:top w:val="single" w:sz="8" w:space="0" w:color="FFFFFF"/>
              <w:left w:val="single" w:sz="8" w:space="0" w:color="FFFFFF"/>
              <w:bottom w:val="single" w:sz="8" w:space="0" w:color="FFFFFF"/>
              <w:right w:val="single" w:sz="8" w:space="0" w:color="FFFFFF"/>
            </w:tcBorders>
            <w:shd w:val="clear" w:color="auto" w:fill="CDD4EA"/>
          </w:tcPr>
          <w:p w14:paraId="45F1B2E0" w14:textId="77777777" w:rsidR="00122DC4" w:rsidRPr="00370289" w:rsidRDefault="00122DC4" w:rsidP="007A4644">
            <w:pPr>
              <w:spacing w:after="0" w:line="240" w:lineRule="auto"/>
            </w:pPr>
          </w:p>
        </w:tc>
        <w:tc>
          <w:tcPr>
            <w:tcW w:w="1418" w:type="dxa"/>
            <w:tcBorders>
              <w:top w:val="single" w:sz="8" w:space="0" w:color="FFFFFF"/>
              <w:left w:val="single" w:sz="8" w:space="0" w:color="FFFFFF"/>
              <w:bottom w:val="single" w:sz="8" w:space="0" w:color="FFFFFF"/>
              <w:right w:val="single" w:sz="8" w:space="0" w:color="FFFFFF"/>
            </w:tcBorders>
            <w:shd w:val="clear" w:color="auto" w:fill="CDD4EA"/>
          </w:tcPr>
          <w:p w14:paraId="646809F9" w14:textId="77777777" w:rsidR="00122DC4" w:rsidRPr="00370289" w:rsidRDefault="00122DC4" w:rsidP="007A4644">
            <w:pPr>
              <w:spacing w:after="0" w:line="240" w:lineRule="auto"/>
            </w:pPr>
          </w:p>
        </w:tc>
      </w:tr>
    </w:tbl>
    <w:p w14:paraId="577713B5" w14:textId="77777777" w:rsidR="00122DC4" w:rsidRDefault="00122DC4" w:rsidP="00625B94">
      <w:pPr>
        <w:spacing w:line="240" w:lineRule="auto"/>
        <w:rPr>
          <w:sz w:val="24"/>
          <w:szCs w:val="24"/>
        </w:rPr>
        <w:sectPr w:rsidR="00122DC4" w:rsidSect="00122DC4">
          <w:type w:val="continuous"/>
          <w:pgSz w:w="16838" w:h="11906" w:orient="landscape"/>
          <w:pgMar w:top="709" w:right="820" w:bottom="284" w:left="567" w:header="708" w:footer="708" w:gutter="0"/>
          <w:cols w:space="708"/>
          <w:docGrid w:linePitch="360"/>
        </w:sectPr>
      </w:pPr>
    </w:p>
    <w:tbl>
      <w:tblPr>
        <w:tblStyle w:val="TableGrid"/>
        <w:tblW w:w="0" w:type="auto"/>
        <w:tblLook w:val="04A0" w:firstRow="1" w:lastRow="0" w:firstColumn="1" w:lastColumn="0" w:noHBand="0" w:noVBand="1"/>
      </w:tblPr>
      <w:tblGrid>
        <w:gridCol w:w="15441"/>
      </w:tblGrid>
      <w:tr w:rsidR="00122DC4" w14:paraId="4FBE3066" w14:textId="77777777" w:rsidTr="00122DC4">
        <w:tc>
          <w:tcPr>
            <w:tcW w:w="15441" w:type="dxa"/>
          </w:tcPr>
          <w:p w14:paraId="56273A4A" w14:textId="77777777" w:rsidR="00122DC4" w:rsidRPr="000C3EF5" w:rsidRDefault="00122DC4" w:rsidP="00122DC4">
            <w:pPr>
              <w:rPr>
                <w:sz w:val="24"/>
                <w:szCs w:val="24"/>
              </w:rPr>
            </w:pPr>
            <w:r w:rsidRPr="00122DC4">
              <w:rPr>
                <w:b/>
                <w:sz w:val="24"/>
                <w:szCs w:val="24"/>
              </w:rPr>
              <w:t>Comments:</w:t>
            </w:r>
            <w:r>
              <w:rPr>
                <w:sz w:val="24"/>
                <w:szCs w:val="24"/>
              </w:rPr>
              <w:t xml:space="preserve"> [Please use this space</w:t>
            </w:r>
            <w:bookmarkStart w:id="0" w:name="_GoBack"/>
            <w:bookmarkEnd w:id="0"/>
            <w:r>
              <w:rPr>
                <w:sz w:val="24"/>
                <w:szCs w:val="24"/>
              </w:rPr>
              <w:t xml:space="preserve"> to record any other insightful observations or anything that seemed to influence the discussion.]</w:t>
            </w:r>
          </w:p>
          <w:p w14:paraId="63C67688" w14:textId="77777777" w:rsidR="00122DC4" w:rsidRDefault="00122DC4" w:rsidP="00625B94">
            <w:pPr>
              <w:rPr>
                <w:sz w:val="24"/>
                <w:szCs w:val="24"/>
              </w:rPr>
            </w:pPr>
          </w:p>
        </w:tc>
      </w:tr>
    </w:tbl>
    <w:p w14:paraId="69BE5581" w14:textId="77777777" w:rsidR="00370289" w:rsidRDefault="00370289" w:rsidP="00625B94">
      <w:pPr>
        <w:spacing w:line="240" w:lineRule="auto"/>
        <w:rPr>
          <w:sz w:val="24"/>
          <w:szCs w:val="24"/>
        </w:rPr>
        <w:sectPr w:rsidR="00370289" w:rsidSect="00122DC4">
          <w:type w:val="continuous"/>
          <w:pgSz w:w="16838" w:h="11906" w:orient="landscape"/>
          <w:pgMar w:top="709" w:right="820" w:bottom="284" w:left="567" w:header="708" w:footer="708" w:gutter="0"/>
          <w:cols w:space="708"/>
          <w:docGrid w:linePitch="360"/>
        </w:sectPr>
      </w:pPr>
    </w:p>
    <w:p w14:paraId="29CB74FA" w14:textId="66333939" w:rsidR="00370289" w:rsidRPr="000C3EF5" w:rsidRDefault="00370289" w:rsidP="00122DC4">
      <w:pPr>
        <w:spacing w:line="240" w:lineRule="auto"/>
        <w:rPr>
          <w:sz w:val="24"/>
          <w:szCs w:val="24"/>
        </w:rPr>
      </w:pPr>
    </w:p>
    <w:sectPr w:rsidR="00370289" w:rsidRPr="000C3EF5" w:rsidSect="00122DC4">
      <w:type w:val="continuous"/>
      <w:pgSz w:w="16838" w:h="11906" w:orient="landscape"/>
      <w:pgMar w:top="709" w:right="820" w:bottom="284" w:left="56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CCCE39" w14:textId="77777777" w:rsidR="00F15C1D" w:rsidRDefault="00F15C1D" w:rsidP="00F868D9">
      <w:pPr>
        <w:spacing w:after="0" w:line="240" w:lineRule="auto"/>
      </w:pPr>
      <w:r>
        <w:separator/>
      </w:r>
    </w:p>
  </w:endnote>
  <w:endnote w:type="continuationSeparator" w:id="0">
    <w:p w14:paraId="67CF2D29" w14:textId="77777777" w:rsidR="00F15C1D" w:rsidRDefault="00F15C1D" w:rsidP="00F868D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C48CDA5" w14:textId="77777777" w:rsidR="00F15C1D" w:rsidRDefault="00F15C1D" w:rsidP="00F868D9">
      <w:pPr>
        <w:spacing w:after="0" w:line="240" w:lineRule="auto"/>
      </w:pPr>
      <w:r>
        <w:separator/>
      </w:r>
    </w:p>
  </w:footnote>
  <w:footnote w:type="continuationSeparator" w:id="0">
    <w:p w14:paraId="6FBE2D83" w14:textId="77777777" w:rsidR="00F15C1D" w:rsidRDefault="00F15C1D" w:rsidP="00F868D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0292E4F"/>
    <w:multiLevelType w:val="hybridMultilevel"/>
    <w:tmpl w:val="973412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08C7D4A"/>
    <w:multiLevelType w:val="hybridMultilevel"/>
    <w:tmpl w:val="A0488F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8C2720D"/>
    <w:multiLevelType w:val="hybridMultilevel"/>
    <w:tmpl w:val="3CEEC5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9A91C9B"/>
    <w:multiLevelType w:val="hybridMultilevel"/>
    <w:tmpl w:val="4E86D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7F11592"/>
    <w:multiLevelType w:val="hybridMultilevel"/>
    <w:tmpl w:val="558C63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0350FBA"/>
    <w:multiLevelType w:val="hybridMultilevel"/>
    <w:tmpl w:val="EB76B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69D67CB"/>
    <w:multiLevelType w:val="hybridMultilevel"/>
    <w:tmpl w:val="32C06F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9291287"/>
    <w:multiLevelType w:val="hybridMultilevel"/>
    <w:tmpl w:val="D81402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614D76"/>
    <w:multiLevelType w:val="hybridMultilevel"/>
    <w:tmpl w:val="E3ACCA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E202CEB"/>
    <w:multiLevelType w:val="multilevel"/>
    <w:tmpl w:val="CFFA47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68B4182"/>
    <w:multiLevelType w:val="hybridMultilevel"/>
    <w:tmpl w:val="AF642D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CC50AC2"/>
    <w:multiLevelType w:val="hybridMultilevel"/>
    <w:tmpl w:val="B156A9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DDC58B2"/>
    <w:multiLevelType w:val="hybridMultilevel"/>
    <w:tmpl w:val="BDB415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AA8408B"/>
    <w:multiLevelType w:val="hybridMultilevel"/>
    <w:tmpl w:val="BF4EA3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2"/>
  </w:num>
  <w:num w:numId="3">
    <w:abstractNumId w:val="1"/>
  </w:num>
  <w:num w:numId="4">
    <w:abstractNumId w:val="0"/>
  </w:num>
  <w:num w:numId="5">
    <w:abstractNumId w:val="7"/>
  </w:num>
  <w:num w:numId="6">
    <w:abstractNumId w:val="13"/>
  </w:num>
  <w:num w:numId="7">
    <w:abstractNumId w:val="4"/>
  </w:num>
  <w:num w:numId="8">
    <w:abstractNumId w:val="5"/>
  </w:num>
  <w:num w:numId="9">
    <w:abstractNumId w:val="11"/>
  </w:num>
  <w:num w:numId="10">
    <w:abstractNumId w:val="6"/>
  </w:num>
  <w:num w:numId="11">
    <w:abstractNumId w:val="3"/>
  </w:num>
  <w:num w:numId="12">
    <w:abstractNumId w:val="8"/>
  </w:num>
  <w:num w:numId="13">
    <w:abstractNumId w:val="12"/>
  </w:num>
  <w:num w:numId="1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6"/>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C3EF5"/>
    <w:rsid w:val="000C3EF5"/>
    <w:rsid w:val="00121783"/>
    <w:rsid w:val="00122DC4"/>
    <w:rsid w:val="00370289"/>
    <w:rsid w:val="003759DC"/>
    <w:rsid w:val="00475FD8"/>
    <w:rsid w:val="004D7543"/>
    <w:rsid w:val="00622DEF"/>
    <w:rsid w:val="00625B94"/>
    <w:rsid w:val="00743415"/>
    <w:rsid w:val="007862AB"/>
    <w:rsid w:val="00815DEC"/>
    <w:rsid w:val="00960164"/>
    <w:rsid w:val="00982B7A"/>
    <w:rsid w:val="00B5351C"/>
    <w:rsid w:val="00B605A3"/>
    <w:rsid w:val="00D477E8"/>
    <w:rsid w:val="00DB45D0"/>
    <w:rsid w:val="00DF3071"/>
    <w:rsid w:val="00E06087"/>
    <w:rsid w:val="00E37751"/>
    <w:rsid w:val="00F15C1D"/>
    <w:rsid w:val="00F868D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966746"/>
  <w15:chartTrackingRefBased/>
  <w15:docId w15:val="{F98CCD9B-6F78-424E-B60B-91BCDA4387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25B94"/>
    <w:pPr>
      <w:ind w:left="720"/>
      <w:contextualSpacing/>
    </w:pPr>
  </w:style>
  <w:style w:type="paragraph" w:styleId="NormalWeb">
    <w:name w:val="Normal (Web)"/>
    <w:basedOn w:val="Normal"/>
    <w:uiPriority w:val="99"/>
    <w:semiHidden/>
    <w:unhideWhenUsed/>
    <w:rsid w:val="00625B94"/>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625B94"/>
    <w:rPr>
      <w:color w:val="0563C1" w:themeColor="hyperlink"/>
      <w:u w:val="single"/>
    </w:rPr>
  </w:style>
  <w:style w:type="character" w:styleId="UnresolvedMention">
    <w:name w:val="Unresolved Mention"/>
    <w:basedOn w:val="DefaultParagraphFont"/>
    <w:uiPriority w:val="99"/>
    <w:semiHidden/>
    <w:unhideWhenUsed/>
    <w:rsid w:val="00625B94"/>
    <w:rPr>
      <w:color w:val="605E5C"/>
      <w:shd w:val="clear" w:color="auto" w:fill="E1DFDD"/>
    </w:rPr>
  </w:style>
  <w:style w:type="paragraph" w:styleId="FootnoteText">
    <w:name w:val="footnote text"/>
    <w:basedOn w:val="Normal"/>
    <w:link w:val="FootnoteTextChar"/>
    <w:uiPriority w:val="99"/>
    <w:semiHidden/>
    <w:unhideWhenUsed/>
    <w:rsid w:val="00F868D9"/>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F868D9"/>
    <w:rPr>
      <w:sz w:val="20"/>
      <w:szCs w:val="20"/>
    </w:rPr>
  </w:style>
  <w:style w:type="character" w:styleId="FootnoteReference">
    <w:name w:val="footnote reference"/>
    <w:basedOn w:val="DefaultParagraphFont"/>
    <w:uiPriority w:val="99"/>
    <w:semiHidden/>
    <w:unhideWhenUsed/>
    <w:rsid w:val="00F868D9"/>
    <w:rPr>
      <w:vertAlign w:val="superscript"/>
    </w:rPr>
  </w:style>
  <w:style w:type="table" w:styleId="TableGrid">
    <w:name w:val="Table Grid"/>
    <w:basedOn w:val="TableNormal"/>
    <w:uiPriority w:val="39"/>
    <w:rsid w:val="00122D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940532">
      <w:bodyDiv w:val="1"/>
      <w:marLeft w:val="0"/>
      <w:marRight w:val="0"/>
      <w:marTop w:val="0"/>
      <w:marBottom w:val="0"/>
      <w:divBdr>
        <w:top w:val="none" w:sz="0" w:space="0" w:color="auto"/>
        <w:left w:val="none" w:sz="0" w:space="0" w:color="auto"/>
        <w:bottom w:val="none" w:sz="0" w:space="0" w:color="auto"/>
        <w:right w:val="none" w:sz="0" w:space="0" w:color="auto"/>
      </w:divBdr>
    </w:div>
    <w:div w:id="49808195">
      <w:bodyDiv w:val="1"/>
      <w:marLeft w:val="0"/>
      <w:marRight w:val="0"/>
      <w:marTop w:val="0"/>
      <w:marBottom w:val="0"/>
      <w:divBdr>
        <w:top w:val="none" w:sz="0" w:space="0" w:color="auto"/>
        <w:left w:val="none" w:sz="0" w:space="0" w:color="auto"/>
        <w:bottom w:val="none" w:sz="0" w:space="0" w:color="auto"/>
        <w:right w:val="none" w:sz="0" w:space="0" w:color="auto"/>
      </w:divBdr>
    </w:div>
    <w:div w:id="111829394">
      <w:bodyDiv w:val="1"/>
      <w:marLeft w:val="0"/>
      <w:marRight w:val="0"/>
      <w:marTop w:val="0"/>
      <w:marBottom w:val="0"/>
      <w:divBdr>
        <w:top w:val="none" w:sz="0" w:space="0" w:color="auto"/>
        <w:left w:val="none" w:sz="0" w:space="0" w:color="auto"/>
        <w:bottom w:val="none" w:sz="0" w:space="0" w:color="auto"/>
        <w:right w:val="none" w:sz="0" w:space="0" w:color="auto"/>
      </w:divBdr>
    </w:div>
    <w:div w:id="224143568">
      <w:bodyDiv w:val="1"/>
      <w:marLeft w:val="0"/>
      <w:marRight w:val="0"/>
      <w:marTop w:val="0"/>
      <w:marBottom w:val="0"/>
      <w:divBdr>
        <w:top w:val="none" w:sz="0" w:space="0" w:color="auto"/>
        <w:left w:val="none" w:sz="0" w:space="0" w:color="auto"/>
        <w:bottom w:val="none" w:sz="0" w:space="0" w:color="auto"/>
        <w:right w:val="none" w:sz="0" w:space="0" w:color="auto"/>
      </w:divBdr>
    </w:div>
    <w:div w:id="316882126">
      <w:bodyDiv w:val="1"/>
      <w:marLeft w:val="0"/>
      <w:marRight w:val="0"/>
      <w:marTop w:val="0"/>
      <w:marBottom w:val="0"/>
      <w:divBdr>
        <w:top w:val="none" w:sz="0" w:space="0" w:color="auto"/>
        <w:left w:val="none" w:sz="0" w:space="0" w:color="auto"/>
        <w:bottom w:val="none" w:sz="0" w:space="0" w:color="auto"/>
        <w:right w:val="none" w:sz="0" w:space="0" w:color="auto"/>
      </w:divBdr>
    </w:div>
    <w:div w:id="609438747">
      <w:bodyDiv w:val="1"/>
      <w:marLeft w:val="0"/>
      <w:marRight w:val="0"/>
      <w:marTop w:val="0"/>
      <w:marBottom w:val="0"/>
      <w:divBdr>
        <w:top w:val="none" w:sz="0" w:space="0" w:color="auto"/>
        <w:left w:val="none" w:sz="0" w:space="0" w:color="auto"/>
        <w:bottom w:val="none" w:sz="0" w:space="0" w:color="auto"/>
        <w:right w:val="none" w:sz="0" w:space="0" w:color="auto"/>
      </w:divBdr>
    </w:div>
    <w:div w:id="743796935">
      <w:bodyDiv w:val="1"/>
      <w:marLeft w:val="0"/>
      <w:marRight w:val="0"/>
      <w:marTop w:val="0"/>
      <w:marBottom w:val="0"/>
      <w:divBdr>
        <w:top w:val="none" w:sz="0" w:space="0" w:color="auto"/>
        <w:left w:val="none" w:sz="0" w:space="0" w:color="auto"/>
        <w:bottom w:val="none" w:sz="0" w:space="0" w:color="auto"/>
        <w:right w:val="none" w:sz="0" w:space="0" w:color="auto"/>
      </w:divBdr>
    </w:div>
    <w:div w:id="789665764">
      <w:bodyDiv w:val="1"/>
      <w:marLeft w:val="0"/>
      <w:marRight w:val="0"/>
      <w:marTop w:val="0"/>
      <w:marBottom w:val="0"/>
      <w:divBdr>
        <w:top w:val="none" w:sz="0" w:space="0" w:color="auto"/>
        <w:left w:val="none" w:sz="0" w:space="0" w:color="auto"/>
        <w:bottom w:val="none" w:sz="0" w:space="0" w:color="auto"/>
        <w:right w:val="none" w:sz="0" w:space="0" w:color="auto"/>
      </w:divBdr>
    </w:div>
    <w:div w:id="859781203">
      <w:bodyDiv w:val="1"/>
      <w:marLeft w:val="0"/>
      <w:marRight w:val="0"/>
      <w:marTop w:val="0"/>
      <w:marBottom w:val="0"/>
      <w:divBdr>
        <w:top w:val="none" w:sz="0" w:space="0" w:color="auto"/>
        <w:left w:val="none" w:sz="0" w:space="0" w:color="auto"/>
        <w:bottom w:val="none" w:sz="0" w:space="0" w:color="auto"/>
        <w:right w:val="none" w:sz="0" w:space="0" w:color="auto"/>
      </w:divBdr>
    </w:div>
    <w:div w:id="1033573042">
      <w:bodyDiv w:val="1"/>
      <w:marLeft w:val="0"/>
      <w:marRight w:val="0"/>
      <w:marTop w:val="0"/>
      <w:marBottom w:val="0"/>
      <w:divBdr>
        <w:top w:val="none" w:sz="0" w:space="0" w:color="auto"/>
        <w:left w:val="none" w:sz="0" w:space="0" w:color="auto"/>
        <w:bottom w:val="none" w:sz="0" w:space="0" w:color="auto"/>
        <w:right w:val="none" w:sz="0" w:space="0" w:color="auto"/>
      </w:divBdr>
    </w:div>
    <w:div w:id="1075905261">
      <w:bodyDiv w:val="1"/>
      <w:marLeft w:val="0"/>
      <w:marRight w:val="0"/>
      <w:marTop w:val="0"/>
      <w:marBottom w:val="0"/>
      <w:divBdr>
        <w:top w:val="none" w:sz="0" w:space="0" w:color="auto"/>
        <w:left w:val="none" w:sz="0" w:space="0" w:color="auto"/>
        <w:bottom w:val="none" w:sz="0" w:space="0" w:color="auto"/>
        <w:right w:val="none" w:sz="0" w:space="0" w:color="auto"/>
      </w:divBdr>
    </w:div>
    <w:div w:id="1079593882">
      <w:bodyDiv w:val="1"/>
      <w:marLeft w:val="0"/>
      <w:marRight w:val="0"/>
      <w:marTop w:val="0"/>
      <w:marBottom w:val="0"/>
      <w:divBdr>
        <w:top w:val="none" w:sz="0" w:space="0" w:color="auto"/>
        <w:left w:val="none" w:sz="0" w:space="0" w:color="auto"/>
        <w:bottom w:val="none" w:sz="0" w:space="0" w:color="auto"/>
        <w:right w:val="none" w:sz="0" w:space="0" w:color="auto"/>
      </w:divBdr>
    </w:div>
    <w:div w:id="1133136609">
      <w:bodyDiv w:val="1"/>
      <w:marLeft w:val="0"/>
      <w:marRight w:val="0"/>
      <w:marTop w:val="0"/>
      <w:marBottom w:val="0"/>
      <w:divBdr>
        <w:top w:val="none" w:sz="0" w:space="0" w:color="auto"/>
        <w:left w:val="none" w:sz="0" w:space="0" w:color="auto"/>
        <w:bottom w:val="none" w:sz="0" w:space="0" w:color="auto"/>
        <w:right w:val="none" w:sz="0" w:space="0" w:color="auto"/>
      </w:divBdr>
    </w:div>
    <w:div w:id="1178078580">
      <w:bodyDiv w:val="1"/>
      <w:marLeft w:val="0"/>
      <w:marRight w:val="0"/>
      <w:marTop w:val="0"/>
      <w:marBottom w:val="0"/>
      <w:divBdr>
        <w:top w:val="none" w:sz="0" w:space="0" w:color="auto"/>
        <w:left w:val="none" w:sz="0" w:space="0" w:color="auto"/>
        <w:bottom w:val="none" w:sz="0" w:space="0" w:color="auto"/>
        <w:right w:val="none" w:sz="0" w:space="0" w:color="auto"/>
      </w:divBdr>
    </w:div>
    <w:div w:id="1178617581">
      <w:bodyDiv w:val="1"/>
      <w:marLeft w:val="0"/>
      <w:marRight w:val="0"/>
      <w:marTop w:val="0"/>
      <w:marBottom w:val="0"/>
      <w:divBdr>
        <w:top w:val="none" w:sz="0" w:space="0" w:color="auto"/>
        <w:left w:val="none" w:sz="0" w:space="0" w:color="auto"/>
        <w:bottom w:val="none" w:sz="0" w:space="0" w:color="auto"/>
        <w:right w:val="none" w:sz="0" w:space="0" w:color="auto"/>
      </w:divBdr>
    </w:div>
    <w:div w:id="1246379855">
      <w:bodyDiv w:val="1"/>
      <w:marLeft w:val="0"/>
      <w:marRight w:val="0"/>
      <w:marTop w:val="0"/>
      <w:marBottom w:val="0"/>
      <w:divBdr>
        <w:top w:val="none" w:sz="0" w:space="0" w:color="auto"/>
        <w:left w:val="none" w:sz="0" w:space="0" w:color="auto"/>
        <w:bottom w:val="none" w:sz="0" w:space="0" w:color="auto"/>
        <w:right w:val="none" w:sz="0" w:space="0" w:color="auto"/>
      </w:divBdr>
    </w:div>
    <w:div w:id="1294020353">
      <w:bodyDiv w:val="1"/>
      <w:marLeft w:val="0"/>
      <w:marRight w:val="0"/>
      <w:marTop w:val="0"/>
      <w:marBottom w:val="0"/>
      <w:divBdr>
        <w:top w:val="none" w:sz="0" w:space="0" w:color="auto"/>
        <w:left w:val="none" w:sz="0" w:space="0" w:color="auto"/>
        <w:bottom w:val="none" w:sz="0" w:space="0" w:color="auto"/>
        <w:right w:val="none" w:sz="0" w:space="0" w:color="auto"/>
      </w:divBdr>
    </w:div>
    <w:div w:id="1316377895">
      <w:bodyDiv w:val="1"/>
      <w:marLeft w:val="0"/>
      <w:marRight w:val="0"/>
      <w:marTop w:val="0"/>
      <w:marBottom w:val="0"/>
      <w:divBdr>
        <w:top w:val="none" w:sz="0" w:space="0" w:color="auto"/>
        <w:left w:val="none" w:sz="0" w:space="0" w:color="auto"/>
        <w:bottom w:val="none" w:sz="0" w:space="0" w:color="auto"/>
        <w:right w:val="none" w:sz="0" w:space="0" w:color="auto"/>
      </w:divBdr>
    </w:div>
    <w:div w:id="1343781655">
      <w:bodyDiv w:val="1"/>
      <w:marLeft w:val="0"/>
      <w:marRight w:val="0"/>
      <w:marTop w:val="0"/>
      <w:marBottom w:val="0"/>
      <w:divBdr>
        <w:top w:val="none" w:sz="0" w:space="0" w:color="auto"/>
        <w:left w:val="none" w:sz="0" w:space="0" w:color="auto"/>
        <w:bottom w:val="none" w:sz="0" w:space="0" w:color="auto"/>
        <w:right w:val="none" w:sz="0" w:space="0" w:color="auto"/>
      </w:divBdr>
    </w:div>
    <w:div w:id="1398287418">
      <w:bodyDiv w:val="1"/>
      <w:marLeft w:val="0"/>
      <w:marRight w:val="0"/>
      <w:marTop w:val="0"/>
      <w:marBottom w:val="0"/>
      <w:divBdr>
        <w:top w:val="none" w:sz="0" w:space="0" w:color="auto"/>
        <w:left w:val="none" w:sz="0" w:space="0" w:color="auto"/>
        <w:bottom w:val="none" w:sz="0" w:space="0" w:color="auto"/>
        <w:right w:val="none" w:sz="0" w:space="0" w:color="auto"/>
      </w:divBdr>
    </w:div>
    <w:div w:id="1417901035">
      <w:bodyDiv w:val="1"/>
      <w:marLeft w:val="0"/>
      <w:marRight w:val="0"/>
      <w:marTop w:val="0"/>
      <w:marBottom w:val="0"/>
      <w:divBdr>
        <w:top w:val="none" w:sz="0" w:space="0" w:color="auto"/>
        <w:left w:val="none" w:sz="0" w:space="0" w:color="auto"/>
        <w:bottom w:val="none" w:sz="0" w:space="0" w:color="auto"/>
        <w:right w:val="none" w:sz="0" w:space="0" w:color="auto"/>
      </w:divBdr>
    </w:div>
    <w:div w:id="1455177819">
      <w:bodyDiv w:val="1"/>
      <w:marLeft w:val="0"/>
      <w:marRight w:val="0"/>
      <w:marTop w:val="0"/>
      <w:marBottom w:val="0"/>
      <w:divBdr>
        <w:top w:val="none" w:sz="0" w:space="0" w:color="auto"/>
        <w:left w:val="none" w:sz="0" w:space="0" w:color="auto"/>
        <w:bottom w:val="none" w:sz="0" w:space="0" w:color="auto"/>
        <w:right w:val="none" w:sz="0" w:space="0" w:color="auto"/>
      </w:divBdr>
    </w:div>
    <w:div w:id="1461532257">
      <w:bodyDiv w:val="1"/>
      <w:marLeft w:val="0"/>
      <w:marRight w:val="0"/>
      <w:marTop w:val="0"/>
      <w:marBottom w:val="0"/>
      <w:divBdr>
        <w:top w:val="none" w:sz="0" w:space="0" w:color="auto"/>
        <w:left w:val="none" w:sz="0" w:space="0" w:color="auto"/>
        <w:bottom w:val="none" w:sz="0" w:space="0" w:color="auto"/>
        <w:right w:val="none" w:sz="0" w:space="0" w:color="auto"/>
      </w:divBdr>
    </w:div>
    <w:div w:id="1465735842">
      <w:bodyDiv w:val="1"/>
      <w:marLeft w:val="0"/>
      <w:marRight w:val="0"/>
      <w:marTop w:val="0"/>
      <w:marBottom w:val="0"/>
      <w:divBdr>
        <w:top w:val="none" w:sz="0" w:space="0" w:color="auto"/>
        <w:left w:val="none" w:sz="0" w:space="0" w:color="auto"/>
        <w:bottom w:val="none" w:sz="0" w:space="0" w:color="auto"/>
        <w:right w:val="none" w:sz="0" w:space="0" w:color="auto"/>
      </w:divBdr>
    </w:div>
    <w:div w:id="1466436297">
      <w:bodyDiv w:val="1"/>
      <w:marLeft w:val="0"/>
      <w:marRight w:val="0"/>
      <w:marTop w:val="0"/>
      <w:marBottom w:val="0"/>
      <w:divBdr>
        <w:top w:val="none" w:sz="0" w:space="0" w:color="auto"/>
        <w:left w:val="none" w:sz="0" w:space="0" w:color="auto"/>
        <w:bottom w:val="none" w:sz="0" w:space="0" w:color="auto"/>
        <w:right w:val="none" w:sz="0" w:space="0" w:color="auto"/>
      </w:divBdr>
    </w:div>
    <w:div w:id="1521042251">
      <w:bodyDiv w:val="1"/>
      <w:marLeft w:val="0"/>
      <w:marRight w:val="0"/>
      <w:marTop w:val="0"/>
      <w:marBottom w:val="0"/>
      <w:divBdr>
        <w:top w:val="none" w:sz="0" w:space="0" w:color="auto"/>
        <w:left w:val="none" w:sz="0" w:space="0" w:color="auto"/>
        <w:bottom w:val="none" w:sz="0" w:space="0" w:color="auto"/>
        <w:right w:val="none" w:sz="0" w:space="0" w:color="auto"/>
      </w:divBdr>
    </w:div>
    <w:div w:id="1550998953">
      <w:bodyDiv w:val="1"/>
      <w:marLeft w:val="0"/>
      <w:marRight w:val="0"/>
      <w:marTop w:val="0"/>
      <w:marBottom w:val="0"/>
      <w:divBdr>
        <w:top w:val="none" w:sz="0" w:space="0" w:color="auto"/>
        <w:left w:val="none" w:sz="0" w:space="0" w:color="auto"/>
        <w:bottom w:val="none" w:sz="0" w:space="0" w:color="auto"/>
        <w:right w:val="none" w:sz="0" w:space="0" w:color="auto"/>
      </w:divBdr>
    </w:div>
    <w:div w:id="1675376990">
      <w:bodyDiv w:val="1"/>
      <w:marLeft w:val="0"/>
      <w:marRight w:val="0"/>
      <w:marTop w:val="0"/>
      <w:marBottom w:val="0"/>
      <w:divBdr>
        <w:top w:val="none" w:sz="0" w:space="0" w:color="auto"/>
        <w:left w:val="none" w:sz="0" w:space="0" w:color="auto"/>
        <w:bottom w:val="none" w:sz="0" w:space="0" w:color="auto"/>
        <w:right w:val="none" w:sz="0" w:space="0" w:color="auto"/>
      </w:divBdr>
    </w:div>
    <w:div w:id="1979602654">
      <w:bodyDiv w:val="1"/>
      <w:marLeft w:val="0"/>
      <w:marRight w:val="0"/>
      <w:marTop w:val="0"/>
      <w:marBottom w:val="0"/>
      <w:divBdr>
        <w:top w:val="none" w:sz="0" w:space="0" w:color="auto"/>
        <w:left w:val="none" w:sz="0" w:space="0" w:color="auto"/>
        <w:bottom w:val="none" w:sz="0" w:space="0" w:color="auto"/>
        <w:right w:val="none" w:sz="0" w:space="0" w:color="auto"/>
      </w:divBdr>
    </w:div>
    <w:div w:id="2041740674">
      <w:bodyDiv w:val="1"/>
      <w:marLeft w:val="0"/>
      <w:marRight w:val="0"/>
      <w:marTop w:val="0"/>
      <w:marBottom w:val="0"/>
      <w:divBdr>
        <w:top w:val="none" w:sz="0" w:space="0" w:color="auto"/>
        <w:left w:val="none" w:sz="0" w:space="0" w:color="auto"/>
        <w:bottom w:val="none" w:sz="0" w:space="0" w:color="auto"/>
        <w:right w:val="none" w:sz="0" w:space="0" w:color="auto"/>
      </w:divBdr>
    </w:div>
    <w:div w:id="2051758839">
      <w:bodyDiv w:val="1"/>
      <w:marLeft w:val="0"/>
      <w:marRight w:val="0"/>
      <w:marTop w:val="0"/>
      <w:marBottom w:val="0"/>
      <w:divBdr>
        <w:top w:val="none" w:sz="0" w:space="0" w:color="auto"/>
        <w:left w:val="none" w:sz="0" w:space="0" w:color="auto"/>
        <w:bottom w:val="none" w:sz="0" w:space="0" w:color="auto"/>
        <w:right w:val="none" w:sz="0" w:space="0" w:color="auto"/>
      </w:divBdr>
    </w:div>
    <w:div w:id="2095852573">
      <w:bodyDiv w:val="1"/>
      <w:marLeft w:val="0"/>
      <w:marRight w:val="0"/>
      <w:marTop w:val="0"/>
      <w:marBottom w:val="0"/>
      <w:divBdr>
        <w:top w:val="none" w:sz="0" w:space="0" w:color="auto"/>
        <w:left w:val="none" w:sz="0" w:space="0" w:color="auto"/>
        <w:bottom w:val="none" w:sz="0" w:space="0" w:color="auto"/>
        <w:right w:val="none" w:sz="0" w:space="0" w:color="auto"/>
      </w:divBdr>
    </w:div>
    <w:div w:id="21172165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tiff"/><Relationship Id="rId4" Type="http://schemas.openxmlformats.org/officeDocument/2006/relationships/settings" Target="settings.xml"/><Relationship Id="rId9" Type="http://schemas.openxmlformats.org/officeDocument/2006/relationships/image" Target="media/image2.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CA4746-E550-4F44-AB49-F0EFE9AE1E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3</Pages>
  <Words>327</Words>
  <Characters>1870</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Maria McElroy</dc:creator>
  <cp:keywords/>
  <dc:description/>
  <cp:lastModifiedBy>Meaghan Brugha</cp:lastModifiedBy>
  <cp:revision>3</cp:revision>
  <dcterms:created xsi:type="dcterms:W3CDTF">2023-10-03T02:22:00Z</dcterms:created>
  <dcterms:modified xsi:type="dcterms:W3CDTF">2023-10-03T02:45:00Z</dcterms:modified>
</cp:coreProperties>
</file>